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29" w:rsidRPr="00634FA5" w:rsidRDefault="00C95C29" w:rsidP="00C95C29">
      <w:pPr>
        <w:jc w:val="center"/>
        <w:rPr>
          <w:sz w:val="32"/>
          <w:szCs w:val="28"/>
        </w:rPr>
      </w:pPr>
      <w:r w:rsidRPr="00634FA5">
        <w:rPr>
          <w:sz w:val="32"/>
          <w:szCs w:val="28"/>
        </w:rPr>
        <w:object w:dxaOrig="914" w:dyaOrig="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5pt;height:44.05pt" o:ole="" fillcolor="window">
            <v:imagedata r:id="rId6" o:title=""/>
          </v:shape>
          <o:OLEObject Type="Embed" ProgID="Word.Picture.8" ShapeID="_x0000_i1025" DrawAspect="Content" ObjectID="_1842069921" r:id="rId7"/>
        </w:object>
      </w:r>
    </w:p>
    <w:p w:rsidR="00C95C29" w:rsidRPr="00634FA5" w:rsidRDefault="00C95C29" w:rsidP="00C95C29">
      <w:pPr>
        <w:jc w:val="center"/>
        <w:rPr>
          <w:sz w:val="32"/>
          <w:szCs w:val="28"/>
        </w:rPr>
      </w:pPr>
      <w:r w:rsidRPr="00634FA5">
        <w:rPr>
          <w:sz w:val="32"/>
          <w:szCs w:val="28"/>
        </w:rPr>
        <w:t xml:space="preserve">АДМИНИСТРАЦИЯ </w:t>
      </w:r>
    </w:p>
    <w:p w:rsidR="00C95C29" w:rsidRPr="00634FA5" w:rsidRDefault="00C95C29" w:rsidP="00C95C29">
      <w:pPr>
        <w:jc w:val="center"/>
        <w:rPr>
          <w:sz w:val="32"/>
          <w:szCs w:val="28"/>
        </w:rPr>
      </w:pPr>
      <w:r w:rsidRPr="00634FA5">
        <w:rPr>
          <w:sz w:val="32"/>
          <w:szCs w:val="28"/>
        </w:rPr>
        <w:t>ВОЗНЕСЕНСКОГО МУНИЦИПАЛЬНОГО ОКРУГА</w:t>
      </w:r>
    </w:p>
    <w:p w:rsidR="00C95C29" w:rsidRPr="00634FA5" w:rsidRDefault="00C95C29" w:rsidP="00C95C29">
      <w:pPr>
        <w:jc w:val="center"/>
        <w:rPr>
          <w:sz w:val="32"/>
          <w:szCs w:val="28"/>
        </w:rPr>
      </w:pPr>
      <w:r w:rsidRPr="00634FA5">
        <w:rPr>
          <w:sz w:val="32"/>
          <w:szCs w:val="28"/>
        </w:rPr>
        <w:t>НИЖЕГОРОДСКОЙ ОБЛАСТИ</w:t>
      </w:r>
    </w:p>
    <w:p w:rsidR="00C95C29" w:rsidRPr="00634FA5" w:rsidRDefault="00C95C29" w:rsidP="00C95C29">
      <w:pPr>
        <w:jc w:val="center"/>
        <w:rPr>
          <w:sz w:val="32"/>
          <w:szCs w:val="28"/>
        </w:rPr>
      </w:pPr>
    </w:p>
    <w:p w:rsidR="00C95C29" w:rsidRPr="00634FA5" w:rsidRDefault="00C95C29" w:rsidP="00C95C29">
      <w:pPr>
        <w:jc w:val="center"/>
        <w:rPr>
          <w:sz w:val="32"/>
          <w:szCs w:val="28"/>
        </w:rPr>
      </w:pPr>
      <w:r w:rsidRPr="00634FA5">
        <w:rPr>
          <w:spacing w:val="100"/>
          <w:sz w:val="32"/>
          <w:szCs w:val="28"/>
        </w:rPr>
        <w:t>ПОСТАНОВЛЕНИЕ</w:t>
      </w:r>
    </w:p>
    <w:p w:rsidR="00C95C29" w:rsidRPr="0097169E" w:rsidRDefault="00C95C29" w:rsidP="00C95C29">
      <w:pPr>
        <w:rPr>
          <w:sz w:val="28"/>
          <w:szCs w:val="28"/>
        </w:rPr>
      </w:pP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r w:rsidRPr="0097169E">
        <w:rPr>
          <w:sz w:val="28"/>
          <w:szCs w:val="28"/>
        </w:rPr>
        <w:softHyphen/>
      </w:r>
    </w:p>
    <w:p w:rsidR="00C95C29" w:rsidRDefault="00C95C29" w:rsidP="00C95C29">
      <w:pPr>
        <w:rPr>
          <w:sz w:val="28"/>
        </w:rPr>
      </w:pPr>
      <w:r w:rsidRPr="00CD2AAC">
        <w:rPr>
          <w:sz w:val="28"/>
          <w:szCs w:val="28"/>
        </w:rPr>
        <w:t xml:space="preserve">   </w:t>
      </w:r>
      <w:r w:rsidR="00CD2AAC" w:rsidRPr="00CD2AAC">
        <w:rPr>
          <w:sz w:val="28"/>
          <w:szCs w:val="28"/>
        </w:rPr>
        <w:t>0</w:t>
      </w:r>
      <w:r w:rsidR="00CD2AAC">
        <w:rPr>
          <w:sz w:val="28"/>
          <w:szCs w:val="28"/>
        </w:rPr>
        <w:t>3</w:t>
      </w:r>
      <w:r w:rsidR="00D42F84" w:rsidRPr="00CD2AAC">
        <w:rPr>
          <w:sz w:val="28"/>
          <w:szCs w:val="28"/>
        </w:rPr>
        <w:t xml:space="preserve"> июня</w:t>
      </w:r>
      <w:r w:rsidR="00875896">
        <w:rPr>
          <w:sz w:val="28"/>
        </w:rPr>
        <w:t xml:space="preserve"> 2026</w:t>
      </w:r>
      <w:r>
        <w:rPr>
          <w:sz w:val="28"/>
        </w:rPr>
        <w:t xml:space="preserve"> года </w:t>
      </w:r>
      <w:r>
        <w:rPr>
          <w:sz w:val="28"/>
        </w:rPr>
        <w:tab/>
        <w:t xml:space="preserve">  </w:t>
      </w:r>
      <w:r w:rsidRPr="00220098">
        <w:rPr>
          <w:sz w:val="28"/>
        </w:rPr>
        <w:tab/>
      </w:r>
      <w:r>
        <w:rPr>
          <w:sz w:val="28"/>
        </w:rPr>
        <w:t xml:space="preserve">                   </w:t>
      </w:r>
      <w:r w:rsidRPr="00220098">
        <w:rPr>
          <w:sz w:val="28"/>
        </w:rPr>
        <w:t xml:space="preserve">           </w:t>
      </w:r>
      <w:r>
        <w:rPr>
          <w:sz w:val="28"/>
        </w:rPr>
        <w:t xml:space="preserve">                                      </w:t>
      </w:r>
      <w:r w:rsidRPr="00220098">
        <w:rPr>
          <w:sz w:val="28"/>
        </w:rPr>
        <w:t xml:space="preserve">№ </w:t>
      </w:r>
      <w:r w:rsidR="00CD2AAC">
        <w:rPr>
          <w:sz w:val="28"/>
        </w:rPr>
        <w:t>627</w:t>
      </w:r>
    </w:p>
    <w:p w:rsidR="00CD2AAC" w:rsidRPr="00043C99" w:rsidRDefault="00CD2AAC" w:rsidP="00C95C29">
      <w:pPr>
        <w:rPr>
          <w:b/>
          <w:bCs/>
          <w:sz w:val="28"/>
          <w:szCs w:val="28"/>
          <w:lang w:eastAsia="ru-RU"/>
        </w:rPr>
      </w:pPr>
    </w:p>
    <w:p w:rsidR="00C95C29" w:rsidRPr="007B7EA2" w:rsidRDefault="00C95C29" w:rsidP="007D309F">
      <w:pPr>
        <w:jc w:val="center"/>
        <w:rPr>
          <w:b/>
          <w:bCs/>
          <w:sz w:val="28"/>
          <w:szCs w:val="28"/>
          <w:lang w:eastAsia="ru-RU"/>
        </w:rPr>
      </w:pPr>
      <w:r w:rsidRPr="007B7EA2">
        <w:rPr>
          <w:b/>
          <w:bCs/>
          <w:sz w:val="28"/>
          <w:szCs w:val="28"/>
          <w:lang w:eastAsia="ru-RU"/>
        </w:rPr>
        <w:t>Об  утверждении административного регламента</w:t>
      </w:r>
    </w:p>
    <w:p w:rsidR="007D309F" w:rsidRPr="00A11F39" w:rsidRDefault="00C95C29" w:rsidP="007D309F">
      <w:pPr>
        <w:suppressAutoHyphens/>
        <w:jc w:val="center"/>
        <w:rPr>
          <w:rFonts w:cs="Calibri"/>
          <w:b/>
          <w:sz w:val="28"/>
          <w:szCs w:val="28"/>
          <w:lang w:eastAsia="ar-SA"/>
        </w:rPr>
      </w:pPr>
      <w:r w:rsidRPr="007B7EA2">
        <w:rPr>
          <w:b/>
          <w:noProof/>
          <w:sz w:val="28"/>
          <w:szCs w:val="28"/>
        </w:rPr>
        <w:t xml:space="preserve">администрации Вознесенского муниципального округа Нижегородской области </w:t>
      </w:r>
      <w:r w:rsidRPr="007B7EA2">
        <w:rPr>
          <w:b/>
          <w:bCs/>
          <w:sz w:val="28"/>
          <w:szCs w:val="28"/>
          <w:lang w:eastAsia="ru-RU"/>
        </w:rPr>
        <w:t xml:space="preserve">по предоставлению муниципальной услуги </w:t>
      </w:r>
      <w:r w:rsidRPr="007B7EA2">
        <w:rPr>
          <w:b/>
          <w:bCs/>
          <w:sz w:val="28"/>
          <w:szCs w:val="28"/>
          <w:lang w:eastAsia="ru-RU"/>
        </w:rPr>
        <w:br/>
      </w:r>
      <w:r w:rsidR="007D309F" w:rsidRPr="00B97661">
        <w:rPr>
          <w:rFonts w:cs="Calibri"/>
          <w:b/>
          <w:sz w:val="28"/>
          <w:szCs w:val="28"/>
          <w:lang w:eastAsia="ar-SA"/>
        </w:rPr>
        <w:t>«</w:t>
      </w:r>
      <w:r w:rsidR="007D309F" w:rsidRPr="00C14C51">
        <w:rPr>
          <w:rFonts w:cs="Calibri"/>
          <w:b/>
          <w:sz w:val="28"/>
          <w:szCs w:val="28"/>
          <w:lang w:eastAsia="ar-SA"/>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7D309F" w:rsidRPr="0000501C">
        <w:rPr>
          <w:rFonts w:cs="Calibri"/>
          <w:b/>
          <w:sz w:val="28"/>
          <w:szCs w:val="28"/>
          <w:lang w:eastAsia="ar-SA"/>
        </w:rPr>
        <w:t>»</w:t>
      </w:r>
    </w:p>
    <w:p w:rsidR="007B7EA2" w:rsidRPr="007B7EA2" w:rsidRDefault="007B7EA2" w:rsidP="007D309F">
      <w:pPr>
        <w:rPr>
          <w:b/>
          <w:bCs/>
          <w:sz w:val="28"/>
          <w:szCs w:val="28"/>
        </w:rPr>
      </w:pPr>
    </w:p>
    <w:p w:rsidR="00D42F84" w:rsidRPr="00207C9A" w:rsidRDefault="00C95C29" w:rsidP="00D42F84">
      <w:pPr>
        <w:autoSpaceDE w:val="0"/>
        <w:autoSpaceDN w:val="0"/>
        <w:adjustRightInd w:val="0"/>
        <w:ind w:firstLine="567"/>
        <w:jc w:val="both"/>
        <w:rPr>
          <w:rFonts w:eastAsiaTheme="minorHAnsi"/>
          <w:sz w:val="26"/>
          <w:szCs w:val="26"/>
        </w:rPr>
      </w:pPr>
      <w:proofErr w:type="gramStart"/>
      <w:r w:rsidRPr="00683335">
        <w:rPr>
          <w:sz w:val="26"/>
          <w:szCs w:val="26"/>
        </w:rPr>
        <w:t xml:space="preserve">В соответствии с </w:t>
      </w:r>
      <w:r w:rsidRPr="00683335">
        <w:rPr>
          <w:rFonts w:eastAsiaTheme="minorHAnsi"/>
          <w:sz w:val="26"/>
          <w:szCs w:val="26"/>
        </w:rPr>
        <w:t xml:space="preserve">Градостроительным кодексом Российской Федерации, </w:t>
      </w:r>
      <w:r w:rsidRPr="00683335">
        <w:rPr>
          <w:rFonts w:ascii="PT Sans" w:hAnsi="PT Sans"/>
          <w:sz w:val="26"/>
          <w:szCs w:val="26"/>
          <w:shd w:val="clear" w:color="auto" w:fill="FFFFFF"/>
        </w:rPr>
        <w:t xml:space="preserve">Федеральным законом от 20 марта 2025 г. № 33-ФЗ </w:t>
      </w:r>
      <w:r w:rsidRPr="00683335">
        <w:rPr>
          <w:rFonts w:ascii="PT Sans" w:hAnsi="PT Sans" w:hint="eastAsia"/>
          <w:sz w:val="26"/>
          <w:szCs w:val="26"/>
          <w:shd w:val="clear" w:color="auto" w:fill="FFFFFF"/>
        </w:rPr>
        <w:t>«</w:t>
      </w:r>
      <w:r w:rsidRPr="00683335">
        <w:rPr>
          <w:rFonts w:ascii="PT Sans" w:hAnsi="PT Sans"/>
          <w:sz w:val="26"/>
          <w:szCs w:val="26"/>
          <w:shd w:val="clear" w:color="auto" w:fill="FFFFFF"/>
        </w:rPr>
        <w:t>Об общих принципах организации местного самоуправления в единой системе публичной власти</w:t>
      </w:r>
      <w:r w:rsidRPr="00683335">
        <w:rPr>
          <w:rFonts w:ascii="PT Sans" w:hAnsi="PT Sans" w:hint="eastAsia"/>
          <w:sz w:val="26"/>
          <w:szCs w:val="26"/>
          <w:shd w:val="clear" w:color="auto" w:fill="FFFFFF"/>
        </w:rPr>
        <w:t>»</w:t>
      </w:r>
      <w:r w:rsidRPr="00683335">
        <w:rPr>
          <w:rFonts w:ascii="PT Sans" w:hAnsi="PT Sans"/>
          <w:sz w:val="26"/>
          <w:szCs w:val="26"/>
          <w:shd w:val="clear" w:color="auto" w:fill="FFFFFF"/>
        </w:rPr>
        <w:t xml:space="preserve">, </w:t>
      </w:r>
      <w:r w:rsidRPr="00683335">
        <w:rPr>
          <w:rFonts w:eastAsiaTheme="minorHAnsi"/>
          <w:sz w:val="26"/>
          <w:szCs w:val="26"/>
        </w:rPr>
        <w:t>Федеральным законом от 06 октября 2003 г. № 131-ФЗ «Об общих принципах организации местного самоуправления в Российской Федерации»,</w:t>
      </w:r>
      <w:r w:rsidR="005711E3">
        <w:rPr>
          <w:rFonts w:eastAsiaTheme="minorHAnsi"/>
          <w:sz w:val="26"/>
          <w:szCs w:val="26"/>
        </w:rPr>
        <w:t xml:space="preserve"> </w:t>
      </w:r>
      <w:r w:rsidRPr="00683335">
        <w:rPr>
          <w:rFonts w:eastAsiaTheme="minorHAnsi"/>
          <w:sz w:val="26"/>
          <w:szCs w:val="26"/>
        </w:rPr>
        <w:t>Федеральным законом Российской Федерации от 27 июля 2010 г. №210-ФЗ «Об организации предоставления государственных и муниципальных услуг</w:t>
      </w:r>
      <w:proofErr w:type="gramEnd"/>
      <w:r w:rsidRPr="00683335">
        <w:rPr>
          <w:rFonts w:eastAsiaTheme="minorHAnsi"/>
          <w:sz w:val="26"/>
          <w:szCs w:val="26"/>
        </w:rPr>
        <w:t xml:space="preserve">», </w:t>
      </w:r>
      <w:r w:rsidR="00D42F84" w:rsidRPr="00AA445A">
        <w:rPr>
          <w:rFonts w:eastAsiaTheme="minorHAnsi"/>
          <w:sz w:val="26"/>
          <w:szCs w:val="26"/>
        </w:rPr>
        <w:t>постановлением Правительства Нижегородской области от</w:t>
      </w:r>
      <w:r w:rsidR="00D42F84">
        <w:rPr>
          <w:rFonts w:eastAsiaTheme="minorHAnsi"/>
          <w:sz w:val="26"/>
          <w:szCs w:val="26"/>
        </w:rPr>
        <w:t xml:space="preserve"> 11.07.</w:t>
      </w:r>
      <w:r w:rsidR="00D42F84" w:rsidRPr="00207C9A">
        <w:rPr>
          <w:rFonts w:eastAsiaTheme="minorHAnsi"/>
          <w:sz w:val="26"/>
          <w:szCs w:val="26"/>
        </w:rPr>
        <w:t>2023 № 623 «</w:t>
      </w:r>
      <w:r w:rsidR="00D42F84" w:rsidRPr="00207C9A">
        <w:rPr>
          <w:rFonts w:ascii="PT Sans" w:hAnsi="PT Sans"/>
          <w:sz w:val="26"/>
          <w:szCs w:val="26"/>
          <w:shd w:val="clear" w:color="auto" w:fill="FFFFFF"/>
        </w:rPr>
        <w:t>Об организации предоставления государственных и муниципальных услуг в Нижегородской области</w:t>
      </w:r>
      <w:r w:rsidR="00D42F84" w:rsidRPr="00207C9A">
        <w:rPr>
          <w:rFonts w:eastAsiaTheme="minorHAnsi"/>
          <w:sz w:val="26"/>
          <w:szCs w:val="26"/>
        </w:rPr>
        <w:t>»</w:t>
      </w:r>
    </w:p>
    <w:p w:rsidR="00683335" w:rsidRDefault="00C95C29" w:rsidP="00D42F84">
      <w:pPr>
        <w:autoSpaceDE w:val="0"/>
        <w:autoSpaceDN w:val="0"/>
        <w:adjustRightInd w:val="0"/>
        <w:ind w:firstLine="567"/>
        <w:jc w:val="both"/>
        <w:rPr>
          <w:sz w:val="26"/>
          <w:szCs w:val="26"/>
        </w:rPr>
      </w:pPr>
      <w:r w:rsidRPr="00683335">
        <w:rPr>
          <w:sz w:val="26"/>
          <w:szCs w:val="26"/>
          <w:lang w:eastAsia="ru-RU"/>
        </w:rPr>
        <w:t xml:space="preserve">1.Утвердить прилагаемый административный </w:t>
      </w:r>
      <w:hyperlink r:id="rId8" w:history="1">
        <w:r w:rsidRPr="00683335">
          <w:rPr>
            <w:sz w:val="26"/>
            <w:szCs w:val="26"/>
            <w:lang w:eastAsia="ru-RU"/>
          </w:rPr>
          <w:t>регламент</w:t>
        </w:r>
      </w:hyperlink>
      <w:r w:rsidRPr="00683335">
        <w:rPr>
          <w:sz w:val="26"/>
          <w:szCs w:val="26"/>
        </w:rPr>
        <w:t xml:space="preserve"> </w:t>
      </w:r>
      <w:r w:rsidRPr="00683335">
        <w:rPr>
          <w:noProof/>
          <w:sz w:val="26"/>
          <w:szCs w:val="26"/>
        </w:rPr>
        <w:t xml:space="preserve">администрации Вознесенского </w:t>
      </w:r>
      <w:r w:rsidRPr="007D309F">
        <w:rPr>
          <w:noProof/>
          <w:sz w:val="26"/>
          <w:szCs w:val="26"/>
        </w:rPr>
        <w:t xml:space="preserve">муниципального округа Нижегородской области </w:t>
      </w:r>
      <w:r w:rsidRPr="007D309F">
        <w:rPr>
          <w:sz w:val="26"/>
          <w:szCs w:val="26"/>
          <w:lang w:eastAsia="ru-RU"/>
        </w:rPr>
        <w:t xml:space="preserve">по предоставлению </w:t>
      </w:r>
      <w:r w:rsidRPr="007D309F">
        <w:rPr>
          <w:sz w:val="26"/>
          <w:szCs w:val="26"/>
        </w:rPr>
        <w:t>муниципальной</w:t>
      </w:r>
      <w:r w:rsidRPr="007D309F">
        <w:rPr>
          <w:sz w:val="26"/>
          <w:szCs w:val="26"/>
          <w:lang w:eastAsia="ru-RU"/>
        </w:rPr>
        <w:t xml:space="preserve"> услуги «</w:t>
      </w:r>
      <w:r w:rsidR="007D309F" w:rsidRPr="007D309F">
        <w:rPr>
          <w:rFonts w:cs="Calibri"/>
          <w:sz w:val="26"/>
          <w:szCs w:val="26"/>
          <w:lang w:eastAsia="ar-SA"/>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00683335" w:rsidRPr="007D309F">
        <w:rPr>
          <w:noProof/>
          <w:sz w:val="26"/>
          <w:szCs w:val="26"/>
        </w:rPr>
        <w:t>»;</w:t>
      </w:r>
    </w:p>
    <w:p w:rsidR="00C95C29" w:rsidRDefault="007D309F" w:rsidP="00C95C29">
      <w:pPr>
        <w:ind w:firstLine="567"/>
        <w:jc w:val="both"/>
        <w:rPr>
          <w:sz w:val="26"/>
          <w:szCs w:val="26"/>
        </w:rPr>
      </w:pPr>
      <w:r>
        <w:rPr>
          <w:sz w:val="26"/>
          <w:szCs w:val="26"/>
        </w:rPr>
        <w:t>2</w:t>
      </w:r>
      <w:r w:rsidR="00C95C29" w:rsidRPr="00683335">
        <w:rPr>
          <w:sz w:val="26"/>
          <w:szCs w:val="26"/>
        </w:rPr>
        <w:t>.Сектору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w:t>
      </w:r>
      <w:r w:rsidR="00AA445A" w:rsidRPr="00683335">
        <w:rPr>
          <w:sz w:val="26"/>
          <w:szCs w:val="26"/>
        </w:rPr>
        <w:t>го округа Нижегородской области;</w:t>
      </w:r>
    </w:p>
    <w:p w:rsidR="008D1EAC" w:rsidRPr="008D1EAC" w:rsidRDefault="008D1EAC" w:rsidP="008D1EAC">
      <w:pPr>
        <w:pStyle w:val="afb"/>
        <w:ind w:firstLine="567"/>
        <w:jc w:val="both"/>
        <w:rPr>
          <w:rFonts w:ascii="Times New Roman" w:hAnsi="Times New Roman"/>
          <w:sz w:val="26"/>
          <w:szCs w:val="26"/>
          <w:lang w:eastAsia="ru-RU"/>
        </w:rPr>
      </w:pPr>
      <w:r>
        <w:rPr>
          <w:rFonts w:ascii="Times New Roman" w:hAnsi="Times New Roman"/>
          <w:sz w:val="26"/>
          <w:szCs w:val="26"/>
          <w:lang w:eastAsia="ru-RU"/>
        </w:rPr>
        <w:t>3.</w:t>
      </w:r>
      <w:r w:rsidRPr="008D1EAC">
        <w:rPr>
          <w:rFonts w:ascii="Times New Roman" w:hAnsi="Times New Roman"/>
          <w:sz w:val="26"/>
          <w:szCs w:val="26"/>
          <w:lang w:eastAsia="ru-RU"/>
        </w:rPr>
        <w:t>Настоящее постановление вступает в силу со дня его официального</w:t>
      </w:r>
      <w:r>
        <w:rPr>
          <w:rFonts w:ascii="Times New Roman" w:hAnsi="Times New Roman"/>
          <w:sz w:val="26"/>
          <w:szCs w:val="26"/>
          <w:lang w:eastAsia="ru-RU"/>
        </w:rPr>
        <w:t xml:space="preserve"> </w:t>
      </w:r>
      <w:r w:rsidRPr="008D1EAC">
        <w:rPr>
          <w:rFonts w:ascii="Times New Roman" w:hAnsi="Times New Roman"/>
          <w:sz w:val="26"/>
          <w:szCs w:val="26"/>
          <w:lang w:eastAsia="ru-RU"/>
        </w:rPr>
        <w:t>опубликования</w:t>
      </w:r>
      <w:r w:rsidR="005711E3">
        <w:rPr>
          <w:lang w:eastAsia="ru-RU"/>
        </w:rPr>
        <w:t>;</w:t>
      </w:r>
    </w:p>
    <w:p w:rsidR="00AA445A" w:rsidRDefault="00C95C29" w:rsidP="00AA445A">
      <w:pPr>
        <w:ind w:firstLine="567"/>
        <w:jc w:val="both"/>
        <w:rPr>
          <w:sz w:val="26"/>
          <w:szCs w:val="26"/>
        </w:rPr>
      </w:pPr>
      <w:r w:rsidRPr="00683335">
        <w:rPr>
          <w:sz w:val="26"/>
          <w:szCs w:val="26"/>
        </w:rPr>
        <w:t xml:space="preserve">4. </w:t>
      </w:r>
      <w:proofErr w:type="gramStart"/>
      <w:r w:rsidR="00AA445A" w:rsidRPr="00683335">
        <w:rPr>
          <w:sz w:val="26"/>
          <w:szCs w:val="26"/>
        </w:rPr>
        <w:t>Контроль за</w:t>
      </w:r>
      <w:proofErr w:type="gramEnd"/>
      <w:r w:rsidR="00AA445A" w:rsidRPr="00683335">
        <w:rPr>
          <w:sz w:val="26"/>
          <w:szCs w:val="26"/>
        </w:rPr>
        <w:t xml:space="preserve"> исполнением настоящего постановления возложить </w:t>
      </w:r>
      <w:r w:rsidR="001F659F">
        <w:rPr>
          <w:sz w:val="26"/>
          <w:szCs w:val="26"/>
        </w:rPr>
        <w:t>на начальника управления капитального строительства И.Н. Рябова.</w:t>
      </w:r>
    </w:p>
    <w:p w:rsidR="00683335" w:rsidRDefault="00683335" w:rsidP="00AA445A">
      <w:pPr>
        <w:ind w:firstLine="567"/>
        <w:jc w:val="both"/>
        <w:rPr>
          <w:sz w:val="26"/>
          <w:szCs w:val="26"/>
        </w:rPr>
      </w:pPr>
    </w:p>
    <w:tbl>
      <w:tblPr>
        <w:tblStyle w:val="a3"/>
        <w:tblW w:w="103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0"/>
        <w:gridCol w:w="5191"/>
      </w:tblGrid>
      <w:tr w:rsidR="00C95C29" w:rsidRPr="00683335" w:rsidTr="00EA0ABB">
        <w:trPr>
          <w:trHeight w:val="783"/>
        </w:trPr>
        <w:tc>
          <w:tcPr>
            <w:tcW w:w="5190" w:type="dxa"/>
          </w:tcPr>
          <w:p w:rsidR="00C95C29" w:rsidRPr="00683335" w:rsidRDefault="00C95C29" w:rsidP="00AA445A">
            <w:pPr>
              <w:rPr>
                <w:sz w:val="26"/>
                <w:szCs w:val="26"/>
              </w:rPr>
            </w:pPr>
            <w:r w:rsidRPr="00683335">
              <w:rPr>
                <w:sz w:val="26"/>
                <w:szCs w:val="26"/>
              </w:rPr>
              <w:t xml:space="preserve">        Глава местного</w:t>
            </w:r>
          </w:p>
          <w:p w:rsidR="00C95C29" w:rsidRPr="00683335" w:rsidRDefault="00C95C29" w:rsidP="00EA0ABB">
            <w:pPr>
              <w:ind w:left="-108"/>
              <w:rPr>
                <w:sz w:val="26"/>
                <w:szCs w:val="26"/>
              </w:rPr>
            </w:pPr>
            <w:r w:rsidRPr="00683335">
              <w:rPr>
                <w:sz w:val="26"/>
                <w:szCs w:val="26"/>
              </w:rPr>
              <w:t>самоуправления округа</w:t>
            </w:r>
          </w:p>
        </w:tc>
        <w:tc>
          <w:tcPr>
            <w:tcW w:w="5191" w:type="dxa"/>
          </w:tcPr>
          <w:p w:rsidR="00C95C29" w:rsidRPr="00683335" w:rsidRDefault="00C95C29" w:rsidP="00EA0ABB">
            <w:pPr>
              <w:ind w:right="-116"/>
              <w:jc w:val="right"/>
              <w:rPr>
                <w:sz w:val="26"/>
                <w:szCs w:val="26"/>
              </w:rPr>
            </w:pPr>
          </w:p>
          <w:p w:rsidR="00C95C29" w:rsidRPr="00683335" w:rsidRDefault="00C95C29" w:rsidP="008E6BC0">
            <w:pPr>
              <w:ind w:right="-116"/>
              <w:rPr>
                <w:sz w:val="26"/>
                <w:szCs w:val="26"/>
              </w:rPr>
            </w:pPr>
            <w:r w:rsidRPr="00683335">
              <w:rPr>
                <w:sz w:val="26"/>
                <w:szCs w:val="26"/>
              </w:rPr>
              <w:t xml:space="preserve">                            </w:t>
            </w:r>
            <w:r w:rsidR="008E6BC0" w:rsidRPr="00683335">
              <w:rPr>
                <w:sz w:val="26"/>
                <w:szCs w:val="26"/>
              </w:rPr>
              <w:t xml:space="preserve">        </w:t>
            </w:r>
            <w:r w:rsidRPr="00683335">
              <w:rPr>
                <w:sz w:val="26"/>
                <w:szCs w:val="26"/>
              </w:rPr>
              <w:t xml:space="preserve">И.А. Мартынов </w:t>
            </w:r>
          </w:p>
        </w:tc>
      </w:tr>
    </w:tbl>
    <w:p w:rsidR="00C95C29" w:rsidRPr="00AA445A" w:rsidRDefault="00C95C29" w:rsidP="00C95C29">
      <w:pPr>
        <w:tabs>
          <w:tab w:val="left" w:pos="3210"/>
          <w:tab w:val="right" w:pos="9355"/>
        </w:tabs>
        <w:rPr>
          <w:sz w:val="26"/>
          <w:szCs w:val="26"/>
        </w:rPr>
      </w:pPr>
    </w:p>
    <w:p w:rsidR="00C95C29" w:rsidRPr="00AA445A" w:rsidRDefault="00C95C29" w:rsidP="00C95C29">
      <w:pPr>
        <w:keepNext/>
        <w:ind w:firstLine="709"/>
        <w:jc w:val="both"/>
        <w:rPr>
          <w:noProof/>
          <w:sz w:val="26"/>
          <w:szCs w:val="26"/>
        </w:rPr>
      </w:pPr>
    </w:p>
    <w:p w:rsidR="00C95C29" w:rsidRPr="00AA445A" w:rsidRDefault="00C95C29" w:rsidP="00C95C29">
      <w:pPr>
        <w:keepNext/>
        <w:ind w:firstLine="709"/>
        <w:jc w:val="both"/>
        <w:rPr>
          <w:sz w:val="26"/>
          <w:szCs w:val="26"/>
        </w:rPr>
      </w:pPr>
    </w:p>
    <w:p w:rsidR="009E2126" w:rsidRDefault="00C76602" w:rsidP="008D1EAC">
      <w:pPr>
        <w:pStyle w:val="afb"/>
        <w:spacing w:line="276" w:lineRule="auto"/>
        <w:jc w:val="right"/>
        <w:rPr>
          <w:rFonts w:ascii="Times New Roman" w:hAnsi="Times New Roman"/>
        </w:rPr>
      </w:pPr>
      <w:r w:rsidRPr="008D1EAC">
        <w:rPr>
          <w:rFonts w:ascii="Times New Roman" w:hAnsi="Times New Roman"/>
        </w:rPr>
        <w:t>Утвержден</w:t>
      </w:r>
    </w:p>
    <w:p w:rsidR="00C76602" w:rsidRPr="008D1EAC" w:rsidRDefault="00C76602" w:rsidP="008D1EAC">
      <w:pPr>
        <w:pStyle w:val="afb"/>
        <w:spacing w:line="276" w:lineRule="auto"/>
        <w:jc w:val="right"/>
        <w:rPr>
          <w:rFonts w:ascii="Times New Roman" w:hAnsi="Times New Roman"/>
        </w:rPr>
      </w:pPr>
      <w:r w:rsidRPr="008D1EAC">
        <w:rPr>
          <w:rFonts w:ascii="Times New Roman" w:hAnsi="Times New Roman"/>
        </w:rPr>
        <w:t xml:space="preserve"> постановлением</w:t>
      </w:r>
    </w:p>
    <w:p w:rsidR="00C76602" w:rsidRPr="008D1EAC" w:rsidRDefault="00C76602" w:rsidP="008D1EAC">
      <w:pPr>
        <w:pStyle w:val="afb"/>
        <w:spacing w:line="276" w:lineRule="auto"/>
        <w:jc w:val="right"/>
        <w:rPr>
          <w:rFonts w:ascii="Times New Roman" w:hAnsi="Times New Roman"/>
        </w:rPr>
      </w:pPr>
      <w:r w:rsidRPr="008D1EAC">
        <w:rPr>
          <w:rFonts w:ascii="Times New Roman" w:hAnsi="Times New Roman"/>
        </w:rPr>
        <w:t xml:space="preserve"> администрации Вознесенского</w:t>
      </w:r>
    </w:p>
    <w:p w:rsidR="00C76602" w:rsidRPr="008D1EAC" w:rsidRDefault="00C76602" w:rsidP="008D1EAC">
      <w:pPr>
        <w:pStyle w:val="afb"/>
        <w:spacing w:line="276" w:lineRule="auto"/>
        <w:jc w:val="right"/>
        <w:rPr>
          <w:rFonts w:ascii="Times New Roman" w:hAnsi="Times New Roman"/>
        </w:rPr>
      </w:pPr>
      <w:r w:rsidRPr="008D1EAC">
        <w:rPr>
          <w:rFonts w:ascii="Times New Roman" w:hAnsi="Times New Roman"/>
        </w:rPr>
        <w:t xml:space="preserve"> муниципального округа </w:t>
      </w:r>
    </w:p>
    <w:p w:rsidR="00C76602" w:rsidRPr="008D1EAC" w:rsidRDefault="00C76602" w:rsidP="008D1EAC">
      <w:pPr>
        <w:pStyle w:val="afb"/>
        <w:spacing w:line="276" w:lineRule="auto"/>
        <w:jc w:val="right"/>
        <w:rPr>
          <w:rFonts w:ascii="Times New Roman" w:hAnsi="Times New Roman"/>
        </w:rPr>
      </w:pPr>
      <w:r w:rsidRPr="008D1EAC">
        <w:rPr>
          <w:rFonts w:ascii="Times New Roman" w:hAnsi="Times New Roman"/>
        </w:rPr>
        <w:t xml:space="preserve">Нижегородской области </w:t>
      </w:r>
    </w:p>
    <w:p w:rsidR="00C76602" w:rsidRPr="008D1EAC" w:rsidRDefault="00CD2AAC" w:rsidP="008D1EAC">
      <w:pPr>
        <w:pStyle w:val="afb"/>
        <w:spacing w:line="276" w:lineRule="auto"/>
        <w:jc w:val="right"/>
        <w:rPr>
          <w:rFonts w:ascii="Times New Roman" w:hAnsi="Times New Roman"/>
        </w:rPr>
      </w:pPr>
      <w:r>
        <w:rPr>
          <w:rFonts w:ascii="Times New Roman" w:hAnsi="Times New Roman"/>
        </w:rPr>
        <w:t>О</w:t>
      </w:r>
      <w:r w:rsidR="00833222">
        <w:rPr>
          <w:rFonts w:ascii="Times New Roman" w:hAnsi="Times New Roman"/>
        </w:rPr>
        <w:t>т</w:t>
      </w:r>
      <w:r>
        <w:rPr>
          <w:rFonts w:ascii="Times New Roman" w:hAnsi="Times New Roman"/>
        </w:rPr>
        <w:t xml:space="preserve"> 03</w:t>
      </w:r>
      <w:r w:rsidR="00833222">
        <w:rPr>
          <w:rFonts w:ascii="Times New Roman" w:hAnsi="Times New Roman"/>
        </w:rPr>
        <w:t>.06</w:t>
      </w:r>
      <w:r w:rsidR="00C76602" w:rsidRPr="008D1EAC">
        <w:rPr>
          <w:rFonts w:ascii="Times New Roman" w:hAnsi="Times New Roman"/>
        </w:rPr>
        <w:t>.2026 года №</w:t>
      </w:r>
      <w:r>
        <w:rPr>
          <w:rFonts w:ascii="Times New Roman" w:hAnsi="Times New Roman"/>
        </w:rPr>
        <w:t xml:space="preserve"> 627</w:t>
      </w:r>
    </w:p>
    <w:p w:rsidR="00EA0ABB" w:rsidRPr="008D1EAC" w:rsidRDefault="00EA0ABB" w:rsidP="008D1EAC">
      <w:pPr>
        <w:pStyle w:val="afb"/>
        <w:spacing w:line="276" w:lineRule="auto"/>
        <w:jc w:val="right"/>
        <w:rPr>
          <w:rFonts w:ascii="Times New Roman" w:hAnsi="Times New Roman"/>
          <w:b/>
          <w:sz w:val="28"/>
          <w:szCs w:val="28"/>
          <w:lang w:eastAsia="ar-SA"/>
        </w:rPr>
      </w:pPr>
    </w:p>
    <w:p w:rsidR="005711E3" w:rsidRDefault="00C76602" w:rsidP="00C76602">
      <w:pPr>
        <w:suppressAutoHyphens/>
        <w:jc w:val="center"/>
        <w:rPr>
          <w:rFonts w:cs="Calibri"/>
          <w:b/>
          <w:sz w:val="24"/>
          <w:szCs w:val="24"/>
          <w:lang w:eastAsia="ar-SA"/>
        </w:rPr>
      </w:pPr>
      <w:r w:rsidRPr="0012276E">
        <w:rPr>
          <w:rFonts w:cs="Calibri"/>
          <w:b/>
          <w:sz w:val="24"/>
          <w:szCs w:val="24"/>
          <w:lang w:eastAsia="ar-SA"/>
        </w:rPr>
        <w:t xml:space="preserve">Административный регламент </w:t>
      </w:r>
    </w:p>
    <w:p w:rsidR="00C76602" w:rsidRPr="0012276E" w:rsidRDefault="00C76602" w:rsidP="00C76602">
      <w:pPr>
        <w:suppressAutoHyphens/>
        <w:jc w:val="center"/>
        <w:rPr>
          <w:rFonts w:cs="Calibri"/>
          <w:b/>
          <w:sz w:val="24"/>
          <w:szCs w:val="24"/>
          <w:lang w:eastAsia="ar-SA"/>
        </w:rPr>
      </w:pPr>
      <w:r w:rsidRPr="0012276E">
        <w:rPr>
          <w:rFonts w:cs="Calibri"/>
          <w:b/>
          <w:sz w:val="24"/>
          <w:szCs w:val="24"/>
          <w:lang w:eastAsia="ar-SA"/>
        </w:rPr>
        <w:t>«</w:t>
      </w:r>
      <w:r w:rsidRPr="0012276E">
        <w:rPr>
          <w:rFonts w:eastAsia="Calibri" w:cs="Calibri"/>
          <w:b/>
          <w:sz w:val="24"/>
          <w:szCs w:val="24"/>
          <w:lang w:eastAsia="ar-SA"/>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12276E">
        <w:rPr>
          <w:rFonts w:cs="Calibri"/>
          <w:b/>
          <w:sz w:val="24"/>
          <w:szCs w:val="24"/>
          <w:lang w:eastAsia="ar-SA"/>
        </w:rPr>
        <w:t xml:space="preserve">» </w:t>
      </w:r>
    </w:p>
    <w:p w:rsidR="00C76602" w:rsidRPr="0012276E" w:rsidRDefault="00C76602" w:rsidP="00C76602">
      <w:pPr>
        <w:suppressAutoHyphens/>
        <w:spacing w:line="360" w:lineRule="auto"/>
        <w:jc w:val="both"/>
        <w:rPr>
          <w:rFonts w:cs="Calibri"/>
          <w:sz w:val="24"/>
          <w:szCs w:val="24"/>
          <w:lang w:eastAsia="ar-SA"/>
        </w:rPr>
      </w:pPr>
    </w:p>
    <w:p w:rsidR="00C76602" w:rsidRPr="0012276E" w:rsidRDefault="00C76602" w:rsidP="00C76602">
      <w:pPr>
        <w:suppressAutoHyphens/>
        <w:autoSpaceDE w:val="0"/>
        <w:jc w:val="center"/>
        <w:rPr>
          <w:rFonts w:cs="Calibri"/>
          <w:b/>
          <w:sz w:val="24"/>
          <w:szCs w:val="24"/>
          <w:lang w:eastAsia="ar-SA"/>
        </w:rPr>
      </w:pPr>
      <w:r w:rsidRPr="0012276E">
        <w:rPr>
          <w:rFonts w:cs="Calibri"/>
          <w:b/>
          <w:sz w:val="24"/>
          <w:szCs w:val="24"/>
          <w:lang w:eastAsia="ar-SA"/>
        </w:rPr>
        <w:t>Раздел 1. Общие положения</w:t>
      </w:r>
    </w:p>
    <w:p w:rsidR="00C76602" w:rsidRPr="0012276E" w:rsidRDefault="00C76602" w:rsidP="00C76602">
      <w:pPr>
        <w:suppressAutoHyphens/>
        <w:autoSpaceDE w:val="0"/>
        <w:jc w:val="center"/>
        <w:rPr>
          <w:rFonts w:cs="Calibri"/>
          <w:b/>
          <w:sz w:val="24"/>
          <w:szCs w:val="24"/>
          <w:lang w:eastAsia="ar-SA"/>
        </w:rPr>
      </w:pPr>
    </w:p>
    <w:p w:rsidR="00C76602" w:rsidRPr="0012276E" w:rsidRDefault="00C76602" w:rsidP="00C76602">
      <w:pPr>
        <w:pStyle w:val="afa"/>
        <w:numPr>
          <w:ilvl w:val="1"/>
          <w:numId w:val="4"/>
        </w:numPr>
        <w:suppressAutoHyphens/>
        <w:autoSpaceDE w:val="0"/>
        <w:spacing w:after="0" w:line="240" w:lineRule="auto"/>
        <w:jc w:val="center"/>
        <w:rPr>
          <w:rFonts w:ascii="Times New Roman" w:eastAsia="Times New Roman" w:hAnsi="Times New Roman" w:cs="Calibri"/>
          <w:b/>
          <w:sz w:val="24"/>
          <w:szCs w:val="24"/>
          <w:lang w:eastAsia="ar-SA"/>
        </w:rPr>
      </w:pPr>
      <w:r w:rsidRPr="0012276E">
        <w:rPr>
          <w:rFonts w:ascii="Times New Roman" w:eastAsia="Times New Roman" w:hAnsi="Times New Roman" w:cs="Calibri"/>
          <w:b/>
          <w:sz w:val="24"/>
          <w:szCs w:val="24"/>
          <w:lang w:eastAsia="ar-SA"/>
        </w:rPr>
        <w:t>Предмет регулирования административного регламента</w:t>
      </w:r>
    </w:p>
    <w:p w:rsidR="00C76602" w:rsidRPr="0012276E" w:rsidRDefault="00C76602" w:rsidP="00C76602">
      <w:pPr>
        <w:pStyle w:val="afa"/>
        <w:suppressAutoHyphens/>
        <w:autoSpaceDE w:val="0"/>
        <w:spacing w:after="0" w:line="240" w:lineRule="auto"/>
        <w:ind w:left="420"/>
        <w:rPr>
          <w:rFonts w:ascii="Times New Roman" w:eastAsia="Times New Roman" w:hAnsi="Times New Roman" w:cs="Calibri"/>
          <w:sz w:val="24"/>
          <w:szCs w:val="24"/>
          <w:lang w:eastAsia="ar-SA"/>
        </w:rPr>
      </w:pPr>
    </w:p>
    <w:p w:rsidR="00C76602" w:rsidRPr="0012276E" w:rsidRDefault="00C76602" w:rsidP="00C76602">
      <w:pPr>
        <w:autoSpaceDE w:val="0"/>
        <w:ind w:firstLine="567"/>
        <w:jc w:val="both"/>
        <w:rPr>
          <w:color w:val="000000"/>
          <w:sz w:val="24"/>
          <w:szCs w:val="24"/>
        </w:rPr>
      </w:pPr>
      <w:r w:rsidRPr="0012276E">
        <w:rPr>
          <w:sz w:val="24"/>
          <w:szCs w:val="24"/>
        </w:rPr>
        <w:tab/>
      </w:r>
      <w:r w:rsidRPr="0012276E">
        <w:rPr>
          <w:color w:val="000000"/>
          <w:sz w:val="24"/>
          <w:szCs w:val="24"/>
        </w:rPr>
        <w:t>1.1.1. Административный регламент определяет порядок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(далее – Административный регламент).</w:t>
      </w:r>
    </w:p>
    <w:p w:rsidR="00C76602" w:rsidRPr="0012276E" w:rsidRDefault="00C76602" w:rsidP="00C76602">
      <w:pPr>
        <w:autoSpaceDE w:val="0"/>
        <w:ind w:firstLine="567"/>
        <w:jc w:val="both"/>
        <w:rPr>
          <w:color w:val="000000"/>
          <w:sz w:val="24"/>
          <w:szCs w:val="24"/>
        </w:rPr>
      </w:pPr>
      <w:r w:rsidRPr="0012276E">
        <w:rPr>
          <w:color w:val="000000"/>
          <w:sz w:val="24"/>
          <w:szCs w:val="24"/>
        </w:rPr>
        <w:t xml:space="preserve">1.1.2. Административный регламент разработан в целях повышения качества исполнения и доступности предоставления муниципальной услуги, создания комфортных условий для потребителей муниципальной услуги. </w:t>
      </w:r>
    </w:p>
    <w:p w:rsidR="00C76602" w:rsidRPr="0012276E" w:rsidRDefault="00C76602" w:rsidP="00C76602">
      <w:pPr>
        <w:autoSpaceDE w:val="0"/>
        <w:ind w:firstLine="567"/>
        <w:jc w:val="both"/>
        <w:rPr>
          <w:color w:val="000000"/>
          <w:sz w:val="24"/>
          <w:szCs w:val="24"/>
        </w:rPr>
      </w:pPr>
      <w:r w:rsidRPr="0012276E">
        <w:rPr>
          <w:color w:val="000000"/>
          <w:sz w:val="24"/>
          <w:szCs w:val="24"/>
        </w:rPr>
        <w:t xml:space="preserve">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исполнения Административного регламента, досудебный (внесудебный порядок) обжалования решений и действий (бездействия) </w:t>
      </w:r>
      <w:r w:rsidRPr="0012276E">
        <w:rPr>
          <w:sz w:val="24"/>
          <w:szCs w:val="24"/>
        </w:rPr>
        <w:t>органа, предоставляющего муниципальную услугу, а также его должностных лиц,</w:t>
      </w:r>
      <w:r w:rsidR="00697E0D" w:rsidRPr="0012276E">
        <w:rPr>
          <w:sz w:val="24"/>
          <w:szCs w:val="24"/>
        </w:rPr>
        <w:t xml:space="preserve"> </w:t>
      </w:r>
      <w:r w:rsidRPr="0012276E">
        <w:rPr>
          <w:sz w:val="24"/>
          <w:szCs w:val="24"/>
        </w:rPr>
        <w:t>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roofErr w:type="gramStart"/>
      <w:r w:rsidRPr="0012276E">
        <w:rPr>
          <w:sz w:val="24"/>
          <w:szCs w:val="24"/>
        </w:rPr>
        <w:t>»(</w:t>
      </w:r>
      <w:proofErr w:type="gramEnd"/>
      <w:r w:rsidRPr="0012276E">
        <w:rPr>
          <w:sz w:val="24"/>
          <w:szCs w:val="24"/>
        </w:rPr>
        <w:t xml:space="preserve">далее также – </w:t>
      </w:r>
      <w:proofErr w:type="gramStart"/>
      <w:r w:rsidRPr="0012276E">
        <w:rPr>
          <w:sz w:val="24"/>
          <w:szCs w:val="24"/>
        </w:rPr>
        <w:t>МФЦ),</w:t>
      </w:r>
      <w:r w:rsidRPr="0012276E">
        <w:rPr>
          <w:color w:val="000000"/>
          <w:sz w:val="24"/>
          <w:szCs w:val="24"/>
        </w:rPr>
        <w:t xml:space="preserve"> работников МФЦ при предоставлении муниципальной услуги.</w:t>
      </w:r>
      <w:proofErr w:type="gramEnd"/>
    </w:p>
    <w:p w:rsidR="00C76602" w:rsidRPr="0012276E" w:rsidRDefault="00C76602" w:rsidP="00C76602">
      <w:pPr>
        <w:suppressAutoHyphens/>
        <w:ind w:firstLine="709"/>
        <w:jc w:val="both"/>
        <w:rPr>
          <w:rFonts w:cs="Calibri"/>
          <w:sz w:val="24"/>
          <w:szCs w:val="24"/>
          <w:lang w:eastAsia="ar-SA"/>
        </w:rPr>
      </w:pPr>
    </w:p>
    <w:p w:rsidR="00C76602" w:rsidRPr="0012276E" w:rsidRDefault="00C76602" w:rsidP="00C76602">
      <w:pPr>
        <w:jc w:val="center"/>
        <w:rPr>
          <w:rFonts w:eastAsia="Calibri"/>
          <w:b/>
          <w:sz w:val="24"/>
          <w:szCs w:val="24"/>
        </w:rPr>
      </w:pPr>
      <w:r w:rsidRPr="0012276E">
        <w:rPr>
          <w:rFonts w:eastAsia="Calibri"/>
          <w:b/>
          <w:sz w:val="24"/>
          <w:szCs w:val="24"/>
        </w:rPr>
        <w:t>1.2. Круг заявителей</w:t>
      </w:r>
    </w:p>
    <w:p w:rsidR="00C76602" w:rsidRPr="0012276E" w:rsidRDefault="00C76602" w:rsidP="00C76602">
      <w:pPr>
        <w:suppressAutoHyphens/>
        <w:ind w:firstLine="709"/>
        <w:jc w:val="both"/>
        <w:rPr>
          <w:rFonts w:cs="Calibri"/>
          <w:sz w:val="24"/>
          <w:szCs w:val="24"/>
          <w:lang w:eastAsia="ar-SA"/>
        </w:rPr>
      </w:pPr>
    </w:p>
    <w:p w:rsidR="00C76602" w:rsidRPr="0012276E" w:rsidRDefault="00C76602" w:rsidP="00C76602">
      <w:pPr>
        <w:autoSpaceDE w:val="0"/>
        <w:autoSpaceDN w:val="0"/>
        <w:adjustRightInd w:val="0"/>
        <w:jc w:val="both"/>
        <w:rPr>
          <w:sz w:val="24"/>
          <w:szCs w:val="24"/>
        </w:rPr>
      </w:pPr>
      <w:r w:rsidRPr="0012276E">
        <w:rPr>
          <w:rFonts w:eastAsia="Calibri"/>
          <w:sz w:val="24"/>
          <w:szCs w:val="24"/>
        </w:rPr>
        <w:tab/>
        <w:t>1.2.1. Заявителями являются</w:t>
      </w:r>
      <w:r w:rsidR="009D4047" w:rsidRPr="0012276E">
        <w:rPr>
          <w:rFonts w:eastAsia="Calibri"/>
          <w:sz w:val="24"/>
          <w:szCs w:val="24"/>
        </w:rPr>
        <w:t xml:space="preserve"> </w:t>
      </w:r>
      <w:r w:rsidRPr="0012276E">
        <w:rPr>
          <w:rFonts w:eastAsia="Calibri"/>
          <w:sz w:val="24"/>
          <w:szCs w:val="24"/>
        </w:rPr>
        <w:t>физические либо, юридические лица, заинтересованные в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являющиеся правообладателями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r w:rsidRPr="0012276E">
        <w:rPr>
          <w:sz w:val="24"/>
          <w:szCs w:val="24"/>
        </w:rPr>
        <w:t xml:space="preserve"> (далее – заявители).</w:t>
      </w:r>
    </w:p>
    <w:p w:rsidR="00C76602" w:rsidRPr="0012276E" w:rsidRDefault="00C76602" w:rsidP="00C76602">
      <w:pPr>
        <w:autoSpaceDE w:val="0"/>
        <w:autoSpaceDN w:val="0"/>
        <w:adjustRightInd w:val="0"/>
        <w:ind w:firstLine="709"/>
        <w:jc w:val="both"/>
        <w:rPr>
          <w:rFonts w:eastAsia="Calibri"/>
          <w:sz w:val="24"/>
          <w:szCs w:val="24"/>
        </w:rPr>
      </w:pPr>
      <w:r w:rsidRPr="0012276E">
        <w:rPr>
          <w:rFonts w:eastAsia="Calibri"/>
          <w:sz w:val="24"/>
          <w:szCs w:val="24"/>
        </w:rPr>
        <w:t xml:space="preserve"> 1.2.2. От имени заявителя в целях предоставления муниципальной услуги может обратиться любое физическое или юридическое лицо, наделенное соответствующими полномочиями в установленном законом порядке (далее - представители).</w:t>
      </w:r>
    </w:p>
    <w:p w:rsidR="00C76602" w:rsidRPr="0012276E" w:rsidRDefault="00C76602" w:rsidP="00C76602">
      <w:pPr>
        <w:pStyle w:val="afa"/>
        <w:suppressAutoHyphens/>
        <w:spacing w:after="0" w:line="240" w:lineRule="auto"/>
        <w:ind w:left="1728"/>
        <w:rPr>
          <w:rFonts w:ascii="Times New Roman" w:eastAsia="Times New Roman" w:hAnsi="Times New Roman" w:cs="Calibri"/>
          <w:b/>
          <w:color w:val="000000"/>
          <w:sz w:val="24"/>
          <w:szCs w:val="24"/>
          <w:lang w:eastAsia="ar-SA"/>
        </w:rPr>
      </w:pPr>
    </w:p>
    <w:p w:rsidR="00C76602" w:rsidRPr="0012276E" w:rsidRDefault="00C76602" w:rsidP="00C76602">
      <w:pPr>
        <w:jc w:val="center"/>
        <w:rPr>
          <w:b/>
          <w:sz w:val="24"/>
          <w:szCs w:val="24"/>
          <w:lang w:eastAsia="ru-RU"/>
        </w:rPr>
      </w:pPr>
      <w:r w:rsidRPr="0012276E">
        <w:rPr>
          <w:b/>
          <w:sz w:val="24"/>
          <w:szCs w:val="24"/>
          <w:lang w:eastAsia="ru-RU"/>
        </w:rPr>
        <w:t>1.3. Требования к порядку информирования о предоставлении муниципальной услуги</w:t>
      </w:r>
    </w:p>
    <w:p w:rsidR="00C76602" w:rsidRPr="0012276E" w:rsidRDefault="00C76602" w:rsidP="00C76602">
      <w:pPr>
        <w:jc w:val="both"/>
        <w:rPr>
          <w:sz w:val="24"/>
          <w:szCs w:val="24"/>
          <w:lang w:eastAsia="ru-RU"/>
        </w:rPr>
      </w:pPr>
    </w:p>
    <w:p w:rsidR="00C76602" w:rsidRPr="0012276E" w:rsidRDefault="00C76602" w:rsidP="00C76602">
      <w:pPr>
        <w:jc w:val="both"/>
        <w:rPr>
          <w:sz w:val="24"/>
          <w:szCs w:val="24"/>
          <w:lang w:eastAsia="ru-RU"/>
        </w:rPr>
      </w:pPr>
      <w:r w:rsidRPr="0012276E">
        <w:rPr>
          <w:sz w:val="24"/>
          <w:szCs w:val="24"/>
          <w:lang w:eastAsia="ru-RU"/>
        </w:rPr>
        <w:tab/>
        <w:t>1.3.1. Информирование о предоставлении муниципальной услуги осуществляется:</w:t>
      </w:r>
    </w:p>
    <w:p w:rsidR="00C76602" w:rsidRPr="0012276E" w:rsidRDefault="00C76602" w:rsidP="00C76602">
      <w:pPr>
        <w:ind w:firstLine="709"/>
        <w:jc w:val="both"/>
        <w:rPr>
          <w:sz w:val="24"/>
          <w:szCs w:val="24"/>
          <w:lang w:eastAsia="ru-RU"/>
        </w:rPr>
      </w:pPr>
      <w:r w:rsidRPr="0012276E">
        <w:rPr>
          <w:sz w:val="24"/>
          <w:szCs w:val="24"/>
          <w:lang w:eastAsia="ru-RU"/>
        </w:rPr>
        <w:t xml:space="preserve">1) </w:t>
      </w:r>
      <w:r w:rsidR="009D4047" w:rsidRPr="0012276E">
        <w:rPr>
          <w:sz w:val="24"/>
          <w:szCs w:val="24"/>
          <w:lang w:eastAsia="ru-RU"/>
        </w:rPr>
        <w:t xml:space="preserve">управлением капитального строительства администрации Вознесенского муниципального округа </w:t>
      </w:r>
      <w:r w:rsidRPr="0012276E">
        <w:rPr>
          <w:sz w:val="24"/>
          <w:szCs w:val="24"/>
          <w:lang w:eastAsia="ru-RU"/>
        </w:rPr>
        <w:t xml:space="preserve">Нижегородской области (далее – </w:t>
      </w:r>
      <w:r w:rsidR="009D4047" w:rsidRPr="0012276E">
        <w:rPr>
          <w:sz w:val="24"/>
          <w:szCs w:val="24"/>
          <w:lang w:eastAsia="ru-RU"/>
        </w:rPr>
        <w:t>управление капитального строительства</w:t>
      </w:r>
      <w:r w:rsidRPr="0012276E">
        <w:rPr>
          <w:sz w:val="24"/>
          <w:szCs w:val="24"/>
          <w:lang w:eastAsia="ru-RU"/>
        </w:rPr>
        <w:t>);</w:t>
      </w:r>
    </w:p>
    <w:p w:rsidR="00C76602" w:rsidRPr="0012276E" w:rsidRDefault="00C76602" w:rsidP="00C76602">
      <w:pPr>
        <w:ind w:firstLine="709"/>
        <w:jc w:val="both"/>
        <w:rPr>
          <w:sz w:val="24"/>
          <w:szCs w:val="24"/>
          <w:lang w:eastAsia="ru-RU"/>
        </w:rPr>
      </w:pPr>
      <w:r w:rsidRPr="0012276E">
        <w:rPr>
          <w:sz w:val="24"/>
          <w:szCs w:val="24"/>
          <w:lang w:eastAsia="ru-RU"/>
        </w:rPr>
        <w:t>2)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C76602" w:rsidRPr="0012276E" w:rsidRDefault="00C76602" w:rsidP="00C76602">
      <w:pPr>
        <w:jc w:val="both"/>
        <w:rPr>
          <w:sz w:val="24"/>
          <w:szCs w:val="24"/>
          <w:lang w:eastAsia="ru-RU"/>
        </w:rPr>
      </w:pPr>
      <w:r w:rsidRPr="0012276E">
        <w:rPr>
          <w:sz w:val="24"/>
          <w:szCs w:val="24"/>
          <w:lang w:eastAsia="ru-RU"/>
        </w:rPr>
        <w:tab/>
      </w:r>
      <w:proofErr w:type="gramStart"/>
      <w:r w:rsidRPr="0012276E">
        <w:rPr>
          <w:sz w:val="24"/>
          <w:szCs w:val="24"/>
          <w:lang w:eastAsia="ru-RU"/>
        </w:rPr>
        <w:t xml:space="preserve">Справочная информация о графике работы, адресе, номерах телефонов администрации </w:t>
      </w:r>
      <w:r w:rsidR="009D4047" w:rsidRPr="0012276E">
        <w:rPr>
          <w:sz w:val="24"/>
          <w:szCs w:val="24"/>
          <w:lang w:eastAsia="ru-RU"/>
        </w:rPr>
        <w:t>Вознесенского муниципального округа</w:t>
      </w:r>
      <w:r w:rsidRPr="0012276E">
        <w:rPr>
          <w:sz w:val="24"/>
          <w:szCs w:val="24"/>
          <w:lang w:eastAsia="ru-RU"/>
        </w:rPr>
        <w:t xml:space="preserve"> Нижегородской области (далее - А</w:t>
      </w:r>
      <w:r w:rsidR="009D4047" w:rsidRPr="0012276E">
        <w:rPr>
          <w:sz w:val="24"/>
          <w:szCs w:val="24"/>
          <w:lang w:eastAsia="ru-RU"/>
        </w:rPr>
        <w:t xml:space="preserve">дминистрация), </w:t>
      </w:r>
      <w:r w:rsidRPr="0012276E">
        <w:rPr>
          <w:sz w:val="24"/>
          <w:szCs w:val="24"/>
          <w:lang w:eastAsia="ru-RU"/>
        </w:rPr>
        <w:t xml:space="preserve">Государственного бюджетного учреждения Нижегородской области «Многофункциональный центр предоставления государственных и муниципальных услуг» размещается на официальном сайте </w:t>
      </w:r>
      <w:r w:rsidR="00C2106C">
        <w:rPr>
          <w:sz w:val="24"/>
          <w:szCs w:val="24"/>
          <w:lang w:eastAsia="ru-RU"/>
        </w:rPr>
        <w:t xml:space="preserve">администрации </w:t>
      </w:r>
      <w:r w:rsidRPr="0012276E">
        <w:rPr>
          <w:sz w:val="24"/>
          <w:szCs w:val="24"/>
          <w:lang w:eastAsia="ru-RU"/>
        </w:rPr>
        <w:t xml:space="preserve">в информационно - телекоммуникационной  сети «Интернет» (далее – сеть Интернет) по адресу: </w:t>
      </w:r>
      <w:r w:rsidR="009D4047" w:rsidRPr="0012276E">
        <w:rPr>
          <w:sz w:val="24"/>
          <w:szCs w:val="24"/>
          <w:lang w:eastAsia="ru-RU"/>
        </w:rPr>
        <w:t xml:space="preserve">https://voznesenskoe.nobl.ru/ </w:t>
      </w:r>
      <w:r w:rsidRPr="0012276E">
        <w:rPr>
          <w:sz w:val="24"/>
          <w:szCs w:val="24"/>
          <w:lang w:eastAsia="ru-RU"/>
        </w:rPr>
        <w:t>(далее – официальный сайт), а также в государственной информационной системе Нижегородской области «Единый Интернет-портал</w:t>
      </w:r>
      <w:proofErr w:type="gramEnd"/>
      <w:r w:rsidRPr="0012276E">
        <w:rPr>
          <w:sz w:val="24"/>
          <w:szCs w:val="24"/>
          <w:lang w:eastAsia="ru-RU"/>
        </w:rPr>
        <w:t xml:space="preserve"> государственных и муниципальных услуг (функций) Нижегородской области».</w:t>
      </w:r>
    </w:p>
    <w:p w:rsidR="00C76602" w:rsidRPr="0012276E" w:rsidRDefault="00C76602" w:rsidP="00C76602">
      <w:pPr>
        <w:ind w:firstLine="709"/>
        <w:jc w:val="both"/>
        <w:rPr>
          <w:sz w:val="24"/>
          <w:szCs w:val="24"/>
          <w:lang w:eastAsia="ru-RU"/>
        </w:rPr>
      </w:pPr>
      <w:r w:rsidRPr="0012276E">
        <w:rPr>
          <w:sz w:val="24"/>
          <w:szCs w:val="24"/>
          <w:lang w:eastAsia="ru-RU"/>
        </w:rPr>
        <w:t xml:space="preserve">Также информацию о предоставлении муниципальной услуги и услуг, которые являются необходимыми и обязательными для предоставления муниципальной услуги, заявитель может получить с использованием федеральной государственной информационной системы «Единый портал государственных и муниципальных услуг» в сети Интернет по адресу </w:t>
      </w:r>
      <w:proofErr w:type="spellStart"/>
      <w:r w:rsidRPr="0012276E">
        <w:rPr>
          <w:sz w:val="24"/>
          <w:szCs w:val="24"/>
          <w:lang w:eastAsia="ru-RU"/>
        </w:rPr>
        <w:t>www.gosuslugi.ru</w:t>
      </w:r>
      <w:proofErr w:type="spellEnd"/>
      <w:r w:rsidRPr="0012276E">
        <w:rPr>
          <w:sz w:val="24"/>
          <w:szCs w:val="24"/>
          <w:lang w:eastAsia="ru-RU"/>
        </w:rPr>
        <w:t xml:space="preserve"> и информационной системы Нижегородской области «Единый Интернет-портал государственных и муниципальных услуг (функций) Нижегородской области» в сети «Интернет» по адресу </w:t>
      </w:r>
      <w:proofErr w:type="spellStart"/>
      <w:r w:rsidRPr="0012276E">
        <w:rPr>
          <w:sz w:val="24"/>
          <w:szCs w:val="24"/>
          <w:lang w:eastAsia="ru-RU"/>
        </w:rPr>
        <w:t>www.gu.nnov.ru</w:t>
      </w:r>
      <w:proofErr w:type="spellEnd"/>
      <w:r w:rsidRPr="0012276E">
        <w:rPr>
          <w:sz w:val="24"/>
          <w:szCs w:val="24"/>
          <w:lang w:eastAsia="ru-RU"/>
        </w:rPr>
        <w:t>.</w:t>
      </w:r>
    </w:p>
    <w:p w:rsidR="00C76602" w:rsidRPr="0012276E" w:rsidRDefault="00C76602" w:rsidP="00C76602">
      <w:pPr>
        <w:ind w:firstLine="709"/>
        <w:jc w:val="both"/>
        <w:rPr>
          <w:sz w:val="24"/>
          <w:szCs w:val="24"/>
          <w:lang w:eastAsia="ru-RU"/>
        </w:rPr>
      </w:pPr>
      <w:r w:rsidRPr="0012276E">
        <w:rPr>
          <w:sz w:val="24"/>
          <w:szCs w:val="24"/>
          <w:lang w:eastAsia="ru-RU"/>
        </w:rPr>
        <w:t>1.3.2. Информирование о предоставлении муниципальной услуги осуществляется:</w:t>
      </w:r>
    </w:p>
    <w:p w:rsidR="00C76602" w:rsidRPr="0012276E" w:rsidRDefault="00C76602" w:rsidP="00C76602">
      <w:pPr>
        <w:ind w:firstLine="709"/>
        <w:jc w:val="both"/>
        <w:rPr>
          <w:sz w:val="24"/>
          <w:szCs w:val="24"/>
          <w:lang w:eastAsia="ru-RU"/>
        </w:rPr>
      </w:pPr>
      <w:r w:rsidRPr="0012276E">
        <w:rPr>
          <w:sz w:val="24"/>
          <w:szCs w:val="24"/>
          <w:lang w:eastAsia="ru-RU"/>
        </w:rPr>
        <w:t xml:space="preserve">а) в устной форме в отделе архитектуры и градостроительства; </w:t>
      </w:r>
    </w:p>
    <w:p w:rsidR="00C76602" w:rsidRPr="0012276E" w:rsidRDefault="00C76602" w:rsidP="00C76602">
      <w:pPr>
        <w:ind w:firstLine="709"/>
        <w:jc w:val="both"/>
        <w:rPr>
          <w:sz w:val="24"/>
          <w:szCs w:val="24"/>
          <w:lang w:eastAsia="ru-RU"/>
        </w:rPr>
      </w:pPr>
      <w:r w:rsidRPr="0012276E">
        <w:rPr>
          <w:sz w:val="24"/>
          <w:szCs w:val="24"/>
          <w:lang w:eastAsia="ru-RU"/>
        </w:rPr>
        <w:t>б) с использованием средств телефонной связи при обращении в отдел архитектуры и градостроительства;</w:t>
      </w:r>
    </w:p>
    <w:p w:rsidR="00C76602" w:rsidRPr="0012276E" w:rsidRDefault="00C76602" w:rsidP="00C76602">
      <w:pPr>
        <w:ind w:firstLine="709"/>
        <w:jc w:val="both"/>
        <w:rPr>
          <w:sz w:val="24"/>
          <w:szCs w:val="24"/>
          <w:lang w:eastAsia="ru-RU"/>
        </w:rPr>
      </w:pPr>
      <w:r w:rsidRPr="0012276E">
        <w:rPr>
          <w:sz w:val="24"/>
          <w:szCs w:val="24"/>
          <w:lang w:eastAsia="ru-RU"/>
        </w:rPr>
        <w:t>в) при письменном обращении в отдел архитектуры и градостроительства по почте либо в электронном виде по адресу электронной почты;</w:t>
      </w:r>
    </w:p>
    <w:p w:rsidR="00C76602" w:rsidRPr="0012276E" w:rsidRDefault="00C76602" w:rsidP="00C76602">
      <w:pPr>
        <w:ind w:firstLine="709"/>
        <w:jc w:val="both"/>
        <w:rPr>
          <w:sz w:val="24"/>
          <w:szCs w:val="24"/>
          <w:lang w:eastAsia="ru-RU"/>
        </w:rPr>
      </w:pPr>
      <w:r w:rsidRPr="0012276E">
        <w:rPr>
          <w:sz w:val="24"/>
          <w:szCs w:val="24"/>
          <w:lang w:eastAsia="ru-RU"/>
        </w:rPr>
        <w:t>г) посредством размещения сведений:</w:t>
      </w:r>
    </w:p>
    <w:p w:rsidR="00C76602" w:rsidRPr="0012276E" w:rsidRDefault="00C76602" w:rsidP="00C76602">
      <w:pPr>
        <w:ind w:firstLine="709"/>
        <w:jc w:val="both"/>
        <w:rPr>
          <w:sz w:val="24"/>
          <w:szCs w:val="24"/>
          <w:lang w:eastAsia="ru-RU"/>
        </w:rPr>
      </w:pPr>
      <w:r w:rsidRPr="0012276E">
        <w:rPr>
          <w:sz w:val="24"/>
          <w:szCs w:val="24"/>
          <w:lang w:eastAsia="ru-RU"/>
        </w:rPr>
        <w:t xml:space="preserve">- на официальном сайте </w:t>
      </w:r>
      <w:r w:rsidR="00C2106C">
        <w:rPr>
          <w:sz w:val="24"/>
          <w:szCs w:val="24"/>
          <w:lang w:eastAsia="ru-RU"/>
        </w:rPr>
        <w:t>администрации</w:t>
      </w:r>
      <w:r w:rsidRPr="0012276E">
        <w:rPr>
          <w:sz w:val="24"/>
          <w:szCs w:val="24"/>
          <w:lang w:eastAsia="ru-RU"/>
        </w:rPr>
        <w:t xml:space="preserve"> в сети Интернет: </w:t>
      </w:r>
      <w:r w:rsidR="00C2106C" w:rsidRPr="00C2106C">
        <w:rPr>
          <w:sz w:val="24"/>
          <w:szCs w:val="24"/>
          <w:lang w:eastAsia="ru-RU"/>
        </w:rPr>
        <w:t>https://voznesenskoe.nobl.ru/</w:t>
      </w:r>
      <w:r w:rsidRPr="0012276E">
        <w:rPr>
          <w:sz w:val="24"/>
          <w:szCs w:val="24"/>
          <w:lang w:eastAsia="ru-RU"/>
        </w:rPr>
        <w:t>, в информационно-телекоммуникационных сетях общего пользования (публикаций в средствах массовой информации).</w:t>
      </w:r>
    </w:p>
    <w:p w:rsidR="00C76602" w:rsidRPr="0012276E" w:rsidRDefault="00C76602" w:rsidP="00C76602">
      <w:pPr>
        <w:ind w:firstLine="709"/>
        <w:jc w:val="both"/>
        <w:rPr>
          <w:sz w:val="24"/>
          <w:szCs w:val="24"/>
          <w:lang w:eastAsia="ru-RU"/>
        </w:rPr>
      </w:pPr>
      <w:r w:rsidRPr="0012276E">
        <w:rPr>
          <w:sz w:val="24"/>
          <w:szCs w:val="24"/>
          <w:lang w:eastAsia="ru-RU"/>
        </w:rPr>
        <w:t xml:space="preserve">- </w:t>
      </w:r>
      <w:proofErr w:type="gramStart"/>
      <w:r w:rsidRPr="0012276E">
        <w:rPr>
          <w:sz w:val="24"/>
          <w:szCs w:val="24"/>
          <w:lang w:eastAsia="ru-RU"/>
        </w:rPr>
        <w:t>в</w:t>
      </w:r>
      <w:proofErr w:type="gramEnd"/>
      <w:r w:rsidRPr="0012276E">
        <w:rPr>
          <w:sz w:val="24"/>
          <w:szCs w:val="24"/>
          <w:lang w:eastAsia="ru-RU"/>
        </w:rPr>
        <w:t xml:space="preserve"> </w:t>
      </w:r>
      <w:proofErr w:type="gramStart"/>
      <w:r w:rsidRPr="0012276E">
        <w:rPr>
          <w:sz w:val="24"/>
          <w:szCs w:val="24"/>
          <w:lang w:eastAsia="ru-RU"/>
        </w:rPr>
        <w:t>федеральной</w:t>
      </w:r>
      <w:proofErr w:type="gramEnd"/>
      <w:r w:rsidRPr="0012276E">
        <w:rPr>
          <w:sz w:val="24"/>
          <w:szCs w:val="24"/>
          <w:lang w:eastAsia="ru-RU"/>
        </w:rPr>
        <w:t xml:space="preserve"> государственной информационной системы «Единый портал государственных и муниципальных услуг» в сети Интернет по адресу </w:t>
      </w:r>
      <w:proofErr w:type="spellStart"/>
      <w:r w:rsidRPr="0012276E">
        <w:rPr>
          <w:sz w:val="24"/>
          <w:szCs w:val="24"/>
          <w:lang w:eastAsia="ru-RU"/>
        </w:rPr>
        <w:t>www.gosuslugi.ru</w:t>
      </w:r>
      <w:proofErr w:type="spellEnd"/>
      <w:r w:rsidRPr="0012276E">
        <w:rPr>
          <w:sz w:val="24"/>
          <w:szCs w:val="24"/>
          <w:lang w:eastAsia="ru-RU"/>
        </w:rPr>
        <w:t xml:space="preserve"> (далее – ЕПГУ);</w:t>
      </w:r>
    </w:p>
    <w:p w:rsidR="00C76602" w:rsidRPr="0012276E" w:rsidRDefault="00C76602" w:rsidP="00C76602">
      <w:pPr>
        <w:ind w:firstLine="709"/>
        <w:jc w:val="both"/>
        <w:rPr>
          <w:sz w:val="24"/>
          <w:szCs w:val="24"/>
          <w:lang w:eastAsia="ru-RU"/>
        </w:rPr>
      </w:pPr>
      <w:r w:rsidRPr="0012276E">
        <w:rPr>
          <w:sz w:val="24"/>
          <w:szCs w:val="24"/>
          <w:lang w:eastAsia="ru-RU"/>
        </w:rPr>
        <w:t xml:space="preserve">- в региональной информационной системе Нижегородской области «Единый Интернет-портал государственных и муниципальных услуг (функций) Нижегородской области» в сети Интернет по адресу </w:t>
      </w:r>
      <w:proofErr w:type="spellStart"/>
      <w:r w:rsidRPr="0012276E">
        <w:rPr>
          <w:sz w:val="24"/>
          <w:szCs w:val="24"/>
          <w:lang w:eastAsia="ru-RU"/>
        </w:rPr>
        <w:t>www.gu.nnov.ru</w:t>
      </w:r>
      <w:proofErr w:type="spellEnd"/>
      <w:r w:rsidRPr="0012276E">
        <w:rPr>
          <w:sz w:val="24"/>
          <w:szCs w:val="24"/>
          <w:lang w:eastAsia="ru-RU"/>
        </w:rPr>
        <w:t xml:space="preserve"> (далее – РПГУ);</w:t>
      </w:r>
    </w:p>
    <w:p w:rsidR="00C76602" w:rsidRPr="0012276E" w:rsidRDefault="00C76602" w:rsidP="00C76602">
      <w:pPr>
        <w:ind w:firstLine="709"/>
        <w:jc w:val="both"/>
        <w:rPr>
          <w:sz w:val="24"/>
          <w:szCs w:val="24"/>
          <w:lang w:eastAsia="ru-RU"/>
        </w:rPr>
      </w:pPr>
      <w:r w:rsidRPr="0012276E">
        <w:rPr>
          <w:sz w:val="24"/>
          <w:szCs w:val="24"/>
          <w:lang w:eastAsia="ru-RU"/>
        </w:rPr>
        <w:t>1.3.3. При устном обращении (лично или по телефону) заявителя за информацией по вопросам предоставления муниципальной услуги, в том числе о ходе предоставления муниципальной услуги, сотрудники отдела архитектуры и градостроительства осуществляют устное информирование (лично, по телефону) обратившегося за информацией заявителя.</w:t>
      </w:r>
    </w:p>
    <w:p w:rsidR="00C76602" w:rsidRPr="0012276E" w:rsidRDefault="00C76602" w:rsidP="00C76602">
      <w:pPr>
        <w:ind w:firstLine="709"/>
        <w:jc w:val="both"/>
        <w:rPr>
          <w:sz w:val="24"/>
          <w:szCs w:val="24"/>
          <w:lang w:eastAsia="ru-RU"/>
        </w:rPr>
      </w:pPr>
      <w:r w:rsidRPr="0012276E">
        <w:rPr>
          <w:sz w:val="24"/>
          <w:szCs w:val="24"/>
          <w:lang w:eastAsia="ru-RU"/>
        </w:rPr>
        <w:t>При ответах на телефонные звонки и устные обр</w:t>
      </w:r>
      <w:r w:rsidR="00C2106C">
        <w:rPr>
          <w:sz w:val="24"/>
          <w:szCs w:val="24"/>
          <w:lang w:eastAsia="ru-RU"/>
        </w:rPr>
        <w:t xml:space="preserve">ащения граждан сотрудник управления капитального строительства </w:t>
      </w:r>
      <w:r w:rsidRPr="0012276E">
        <w:rPr>
          <w:sz w:val="24"/>
          <w:szCs w:val="24"/>
          <w:lang w:eastAsia="ru-RU"/>
        </w:rPr>
        <w:t>в вежливой (корректной) форме информирует обратившихся по интересующим их вопросам в рамках своей компетенции.</w:t>
      </w:r>
    </w:p>
    <w:p w:rsidR="00C76602" w:rsidRPr="0012276E" w:rsidRDefault="00C76602" w:rsidP="00C76602">
      <w:pPr>
        <w:ind w:firstLine="709"/>
        <w:jc w:val="both"/>
        <w:rPr>
          <w:sz w:val="24"/>
          <w:szCs w:val="24"/>
          <w:lang w:eastAsia="ru-RU"/>
        </w:rPr>
      </w:pPr>
      <w:r w:rsidRPr="0012276E">
        <w:rPr>
          <w:sz w:val="24"/>
          <w:szCs w:val="24"/>
          <w:lang w:eastAsia="ru-RU"/>
        </w:rPr>
        <w:lastRenderedPageBreak/>
        <w:t>Ответ на телефонный звонок должен начинаться с информации о наименовании организации, предоставляющей муниципальную услугу, в которую позвонил гражданин, фамилии, имени, отчестве (при наличии) и должности работника, принявшего телефонный звонок.</w:t>
      </w:r>
    </w:p>
    <w:p w:rsidR="00C76602" w:rsidRPr="0012276E" w:rsidRDefault="00C76602" w:rsidP="00C76602">
      <w:pPr>
        <w:ind w:firstLine="709"/>
        <w:jc w:val="both"/>
        <w:rPr>
          <w:sz w:val="24"/>
          <w:szCs w:val="24"/>
          <w:lang w:eastAsia="ru-RU"/>
        </w:rPr>
      </w:pPr>
      <w:r w:rsidRPr="0012276E">
        <w:rPr>
          <w:sz w:val="24"/>
          <w:szCs w:val="24"/>
          <w:lang w:eastAsia="ru-RU"/>
        </w:rPr>
        <w:t xml:space="preserve">При поступлении вопроса общего характера, разъяснения по которому размещены на официальном сайте </w:t>
      </w:r>
      <w:r w:rsidR="00842DFF">
        <w:rPr>
          <w:sz w:val="24"/>
          <w:szCs w:val="24"/>
          <w:lang w:eastAsia="ru-RU"/>
        </w:rPr>
        <w:t>администрации</w:t>
      </w:r>
      <w:r w:rsidRPr="0012276E">
        <w:rPr>
          <w:sz w:val="24"/>
          <w:szCs w:val="24"/>
          <w:lang w:eastAsia="ru-RU"/>
        </w:rPr>
        <w:t>, сотрудник, принявший звонок, сообщает гражданину о возможности ознакомиться с интересующей его информацией на указанном сайте.</w:t>
      </w:r>
    </w:p>
    <w:p w:rsidR="00C76602" w:rsidRPr="0012276E" w:rsidRDefault="00C76602" w:rsidP="00C76602">
      <w:pPr>
        <w:ind w:firstLine="709"/>
        <w:jc w:val="both"/>
        <w:rPr>
          <w:sz w:val="24"/>
          <w:szCs w:val="24"/>
          <w:lang w:eastAsia="ru-RU"/>
        </w:rPr>
      </w:pPr>
      <w:r w:rsidRPr="0012276E">
        <w:rPr>
          <w:sz w:val="24"/>
          <w:szCs w:val="24"/>
          <w:lang w:eastAsia="ru-RU"/>
        </w:rPr>
        <w:t>При невозможности самостоятельно ответить на поставленные вопросы сотрудник, принявший звонок, должен переадресовать (перевести) телефонный звонок другому сотруднику или обратившемуся гражданину должен быть сообщен телефонный номер, по которому можно получить необходимую информацию.</w:t>
      </w:r>
    </w:p>
    <w:p w:rsidR="00C76602" w:rsidRPr="0012276E" w:rsidRDefault="00C76602" w:rsidP="00C76602">
      <w:pPr>
        <w:ind w:firstLine="709"/>
        <w:jc w:val="both"/>
        <w:rPr>
          <w:sz w:val="24"/>
          <w:szCs w:val="24"/>
          <w:lang w:eastAsia="ru-RU"/>
        </w:rPr>
      </w:pPr>
      <w:r w:rsidRPr="0012276E">
        <w:rPr>
          <w:sz w:val="24"/>
          <w:szCs w:val="24"/>
          <w:lang w:eastAsia="ru-RU"/>
        </w:rPr>
        <w:t>Время получения ответа при индивидуальном устном информировании не должно превышать 15 минут.</w:t>
      </w:r>
    </w:p>
    <w:p w:rsidR="00C76602" w:rsidRPr="0012276E" w:rsidRDefault="00C76602" w:rsidP="00C76602">
      <w:pPr>
        <w:jc w:val="both"/>
        <w:rPr>
          <w:sz w:val="24"/>
          <w:szCs w:val="24"/>
          <w:lang w:eastAsia="ru-RU"/>
        </w:rPr>
      </w:pPr>
      <w:r w:rsidRPr="0012276E">
        <w:rPr>
          <w:sz w:val="24"/>
          <w:szCs w:val="24"/>
          <w:lang w:eastAsia="ru-RU"/>
        </w:rPr>
        <w:tab/>
        <w:t xml:space="preserve">1.3.4. Телефонные звонки заявителей принимаются в соответствии с графиком работы Администрации, отдела архитектуры и градостроительства. </w:t>
      </w:r>
    </w:p>
    <w:p w:rsidR="00C76602" w:rsidRPr="0012276E" w:rsidRDefault="00C76602" w:rsidP="00C76602">
      <w:pPr>
        <w:ind w:firstLine="709"/>
        <w:jc w:val="both"/>
        <w:rPr>
          <w:sz w:val="24"/>
          <w:szCs w:val="24"/>
          <w:lang w:eastAsia="ru-RU"/>
        </w:rPr>
      </w:pPr>
      <w:r w:rsidRPr="0012276E">
        <w:rPr>
          <w:sz w:val="24"/>
          <w:szCs w:val="24"/>
          <w:lang w:eastAsia="ru-RU"/>
        </w:rPr>
        <w:t>Индивидуальное письменное информирование по процедуре оказания муниципальной услуги осуществляется при обращении заинтересованных лиц путем почтовых отправлений либо по электронным каналам связи. Ответ направляется в письменном виде, электронной почтой либо через интернет-сайт в зависимости от способа обращения заинтересованного лица или способа доставки ответа, указанного в письменном обращении заинтересованного лица, с указанием должности лица, подписавшего ответ, а также фамилии и номера телефона непосредственного исполнителя.</w:t>
      </w:r>
    </w:p>
    <w:p w:rsidR="00C76602" w:rsidRPr="0012276E" w:rsidRDefault="00C76602" w:rsidP="00C76602">
      <w:pPr>
        <w:ind w:firstLine="709"/>
        <w:jc w:val="both"/>
        <w:rPr>
          <w:sz w:val="24"/>
          <w:szCs w:val="24"/>
          <w:lang w:eastAsia="ru-RU"/>
        </w:rPr>
      </w:pPr>
      <w:r w:rsidRPr="0012276E">
        <w:rPr>
          <w:sz w:val="24"/>
          <w:szCs w:val="24"/>
          <w:lang w:eastAsia="ru-RU"/>
        </w:rPr>
        <w:t>Письменные обращения заявителя рассматриваются с учетом времени, необходимого для подготовки ответа, в срок, не превышающий 15 календарных дней со дня регистрации письменного обращения.</w:t>
      </w:r>
    </w:p>
    <w:p w:rsidR="00C76602" w:rsidRPr="0012276E" w:rsidRDefault="00C76602" w:rsidP="00C76602">
      <w:pPr>
        <w:ind w:firstLine="709"/>
        <w:jc w:val="both"/>
        <w:rPr>
          <w:sz w:val="24"/>
          <w:szCs w:val="24"/>
          <w:lang w:eastAsia="ru-RU"/>
        </w:rPr>
      </w:pPr>
      <w:r w:rsidRPr="0012276E">
        <w:rPr>
          <w:sz w:val="24"/>
          <w:szCs w:val="24"/>
          <w:lang w:eastAsia="ru-RU"/>
        </w:rPr>
        <w:t>1.3.5. Информационные стенды о муниципальной услуге вывешиваются в доступном для получателя муниципальной услуги месте.</w:t>
      </w:r>
    </w:p>
    <w:p w:rsidR="00C76602" w:rsidRPr="0012276E" w:rsidRDefault="00C76602" w:rsidP="00C76602">
      <w:pPr>
        <w:ind w:firstLine="709"/>
        <w:jc w:val="both"/>
        <w:rPr>
          <w:sz w:val="24"/>
          <w:szCs w:val="24"/>
          <w:lang w:eastAsia="ru-RU"/>
        </w:rPr>
      </w:pPr>
      <w:r w:rsidRPr="0012276E">
        <w:rPr>
          <w:sz w:val="24"/>
          <w:szCs w:val="24"/>
          <w:lang w:eastAsia="ru-RU"/>
        </w:rPr>
        <w:t>На информационных стендах размещается следующая информация:</w:t>
      </w:r>
    </w:p>
    <w:p w:rsidR="00C76602" w:rsidRPr="0012276E" w:rsidRDefault="00C76602" w:rsidP="00C76602">
      <w:pPr>
        <w:ind w:firstLine="709"/>
        <w:jc w:val="both"/>
        <w:rPr>
          <w:sz w:val="24"/>
          <w:szCs w:val="24"/>
          <w:lang w:eastAsia="ru-RU"/>
        </w:rPr>
      </w:pPr>
      <w:r w:rsidRPr="0012276E">
        <w:rPr>
          <w:sz w:val="24"/>
          <w:szCs w:val="24"/>
          <w:lang w:eastAsia="ru-RU"/>
        </w:rPr>
        <w:t>1) административный регламент с приложениями;</w:t>
      </w:r>
    </w:p>
    <w:p w:rsidR="00C76602" w:rsidRPr="0012276E" w:rsidRDefault="00C76602" w:rsidP="00C76602">
      <w:pPr>
        <w:ind w:firstLine="709"/>
        <w:jc w:val="both"/>
        <w:rPr>
          <w:sz w:val="24"/>
          <w:szCs w:val="24"/>
          <w:lang w:eastAsia="ru-RU"/>
        </w:rPr>
      </w:pPr>
      <w:r w:rsidRPr="0012276E">
        <w:rPr>
          <w:sz w:val="24"/>
          <w:szCs w:val="24"/>
          <w:lang w:eastAsia="ru-RU"/>
        </w:rPr>
        <w:t>2) местоположение, график (режим) работы отдела архитектуры и градостроительства;</w:t>
      </w:r>
    </w:p>
    <w:p w:rsidR="00C76602" w:rsidRPr="0012276E" w:rsidRDefault="00C76602" w:rsidP="00C76602">
      <w:pPr>
        <w:ind w:firstLine="709"/>
        <w:jc w:val="both"/>
        <w:rPr>
          <w:sz w:val="24"/>
          <w:szCs w:val="24"/>
          <w:lang w:eastAsia="ru-RU"/>
        </w:rPr>
      </w:pPr>
      <w:r w:rsidRPr="0012276E">
        <w:rPr>
          <w:sz w:val="24"/>
          <w:szCs w:val="24"/>
          <w:lang w:eastAsia="ru-RU"/>
        </w:rPr>
        <w:t>3) номера телефонов, адрес сайта и электронной почты отдела архитектуры и градостроительства;</w:t>
      </w:r>
    </w:p>
    <w:p w:rsidR="00C76602" w:rsidRPr="0012276E" w:rsidRDefault="00C76602" w:rsidP="00C76602">
      <w:pPr>
        <w:ind w:firstLine="709"/>
        <w:jc w:val="both"/>
        <w:rPr>
          <w:sz w:val="24"/>
          <w:szCs w:val="24"/>
          <w:lang w:eastAsia="ru-RU"/>
        </w:rPr>
      </w:pPr>
      <w:r w:rsidRPr="0012276E">
        <w:rPr>
          <w:sz w:val="24"/>
          <w:szCs w:val="24"/>
          <w:lang w:eastAsia="ru-RU"/>
        </w:rPr>
        <w:t>4) образец оформления заявления;</w:t>
      </w:r>
    </w:p>
    <w:p w:rsidR="00C76602" w:rsidRPr="0012276E" w:rsidRDefault="00C76602" w:rsidP="00C76602">
      <w:pPr>
        <w:ind w:firstLine="709"/>
        <w:jc w:val="both"/>
        <w:rPr>
          <w:sz w:val="24"/>
          <w:szCs w:val="24"/>
          <w:lang w:eastAsia="ru-RU"/>
        </w:rPr>
      </w:pPr>
      <w:r w:rsidRPr="0012276E">
        <w:rPr>
          <w:sz w:val="24"/>
          <w:szCs w:val="24"/>
          <w:lang w:eastAsia="ru-RU"/>
        </w:rPr>
        <w:t>5) порядок получения консультаций;</w:t>
      </w:r>
    </w:p>
    <w:p w:rsidR="00C76602" w:rsidRPr="0012276E" w:rsidRDefault="00C76602" w:rsidP="00C76602">
      <w:pPr>
        <w:ind w:firstLine="709"/>
        <w:jc w:val="both"/>
        <w:rPr>
          <w:sz w:val="24"/>
          <w:szCs w:val="24"/>
          <w:lang w:eastAsia="ru-RU"/>
        </w:rPr>
      </w:pPr>
      <w:r w:rsidRPr="0012276E">
        <w:rPr>
          <w:sz w:val="24"/>
          <w:szCs w:val="24"/>
          <w:lang w:eastAsia="ru-RU"/>
        </w:rPr>
        <w:t>6) иная информация.</w:t>
      </w:r>
    </w:p>
    <w:p w:rsidR="00C76602" w:rsidRPr="0012276E" w:rsidRDefault="00C76602" w:rsidP="00C76602">
      <w:pPr>
        <w:ind w:firstLine="709"/>
        <w:jc w:val="both"/>
        <w:rPr>
          <w:sz w:val="24"/>
          <w:szCs w:val="24"/>
          <w:lang w:eastAsia="ru-RU"/>
        </w:rPr>
      </w:pPr>
      <w:r w:rsidRPr="0012276E">
        <w:rPr>
          <w:sz w:val="24"/>
          <w:szCs w:val="24"/>
          <w:lang w:eastAsia="ru-RU"/>
        </w:rPr>
        <w:t>1.3.6. Основными требованиями к информированию заявителей являются:</w:t>
      </w:r>
    </w:p>
    <w:p w:rsidR="00C76602" w:rsidRPr="0012276E" w:rsidRDefault="00C76602" w:rsidP="00C76602">
      <w:pPr>
        <w:ind w:firstLine="709"/>
        <w:jc w:val="both"/>
        <w:rPr>
          <w:sz w:val="24"/>
          <w:szCs w:val="24"/>
          <w:lang w:eastAsia="ru-RU"/>
        </w:rPr>
      </w:pPr>
      <w:r w:rsidRPr="0012276E">
        <w:rPr>
          <w:sz w:val="24"/>
          <w:szCs w:val="24"/>
          <w:lang w:eastAsia="ru-RU"/>
        </w:rPr>
        <w:t>1) достоверность и полнота предоставляемой информации;</w:t>
      </w:r>
    </w:p>
    <w:p w:rsidR="00C76602" w:rsidRPr="0012276E" w:rsidRDefault="00C76602" w:rsidP="00C76602">
      <w:pPr>
        <w:ind w:firstLine="709"/>
        <w:jc w:val="both"/>
        <w:rPr>
          <w:sz w:val="24"/>
          <w:szCs w:val="24"/>
          <w:lang w:eastAsia="ru-RU"/>
        </w:rPr>
      </w:pPr>
      <w:r w:rsidRPr="0012276E">
        <w:rPr>
          <w:sz w:val="24"/>
          <w:szCs w:val="24"/>
          <w:lang w:eastAsia="ru-RU"/>
        </w:rPr>
        <w:t>2) четкость изложения информации;</w:t>
      </w:r>
    </w:p>
    <w:p w:rsidR="00C76602" w:rsidRPr="0012276E" w:rsidRDefault="00C76602" w:rsidP="00C76602">
      <w:pPr>
        <w:ind w:firstLine="709"/>
        <w:jc w:val="both"/>
        <w:rPr>
          <w:sz w:val="24"/>
          <w:szCs w:val="24"/>
          <w:lang w:eastAsia="ru-RU"/>
        </w:rPr>
      </w:pPr>
      <w:r w:rsidRPr="0012276E">
        <w:rPr>
          <w:sz w:val="24"/>
          <w:szCs w:val="24"/>
          <w:lang w:eastAsia="ru-RU"/>
        </w:rPr>
        <w:t>3) удобство и доступность получения информации;</w:t>
      </w:r>
    </w:p>
    <w:p w:rsidR="00C76602" w:rsidRPr="0012276E" w:rsidRDefault="00C76602" w:rsidP="00C76602">
      <w:pPr>
        <w:ind w:firstLine="709"/>
        <w:jc w:val="both"/>
        <w:rPr>
          <w:sz w:val="24"/>
          <w:szCs w:val="24"/>
          <w:lang w:eastAsia="ru-RU"/>
        </w:rPr>
      </w:pPr>
      <w:r w:rsidRPr="0012276E">
        <w:rPr>
          <w:sz w:val="24"/>
          <w:szCs w:val="24"/>
          <w:lang w:eastAsia="ru-RU"/>
        </w:rPr>
        <w:t>4) оперативность предоставления информации.</w:t>
      </w:r>
    </w:p>
    <w:p w:rsidR="00C76602" w:rsidRPr="0012276E" w:rsidRDefault="00C76602" w:rsidP="00C76602">
      <w:pPr>
        <w:suppressAutoHyphens/>
        <w:autoSpaceDE w:val="0"/>
        <w:ind w:firstLine="540"/>
        <w:jc w:val="both"/>
        <w:rPr>
          <w:sz w:val="24"/>
          <w:szCs w:val="24"/>
          <w:lang w:eastAsia="ru-RU"/>
        </w:rPr>
      </w:pPr>
      <w:r w:rsidRPr="0012276E">
        <w:rPr>
          <w:sz w:val="24"/>
          <w:szCs w:val="24"/>
          <w:lang w:eastAsia="ru-RU"/>
        </w:rPr>
        <w:t xml:space="preserve">1.3.7. </w:t>
      </w:r>
      <w:proofErr w:type="gramStart"/>
      <w:r w:rsidRPr="0012276E">
        <w:rPr>
          <w:sz w:val="24"/>
          <w:szCs w:val="24"/>
          <w:lang w:eastAsia="ru-RU"/>
        </w:rPr>
        <w:t>Информирование заявителей сотрудниками МФЦ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и нормативных актов МФЦ.</w:t>
      </w:r>
      <w:proofErr w:type="gramEnd"/>
    </w:p>
    <w:p w:rsidR="00C76602" w:rsidRPr="0012276E" w:rsidRDefault="00C76602" w:rsidP="00C76602">
      <w:pPr>
        <w:suppressAutoHyphens/>
        <w:autoSpaceDE w:val="0"/>
        <w:ind w:firstLine="540"/>
        <w:jc w:val="center"/>
        <w:rPr>
          <w:sz w:val="24"/>
          <w:szCs w:val="24"/>
          <w:lang w:eastAsia="ru-RU"/>
        </w:rPr>
      </w:pPr>
    </w:p>
    <w:p w:rsidR="00C76602" w:rsidRPr="0012276E" w:rsidRDefault="00C76602" w:rsidP="00C76602">
      <w:pPr>
        <w:jc w:val="center"/>
        <w:rPr>
          <w:rFonts w:eastAsia="Calibri"/>
          <w:b/>
          <w:sz w:val="24"/>
          <w:szCs w:val="24"/>
        </w:rPr>
      </w:pPr>
      <w:r w:rsidRPr="0012276E">
        <w:rPr>
          <w:rFonts w:eastAsia="Calibri"/>
          <w:b/>
          <w:sz w:val="24"/>
          <w:szCs w:val="24"/>
        </w:rPr>
        <w:lastRenderedPageBreak/>
        <w:t>1.4. Состав действий, которые заявитель вправе совершить в электронной форме при получении муниципальной услуги</w:t>
      </w:r>
    </w:p>
    <w:p w:rsidR="00C76602" w:rsidRPr="0012276E" w:rsidRDefault="00C76602" w:rsidP="00C76602">
      <w:pPr>
        <w:jc w:val="center"/>
        <w:rPr>
          <w:rFonts w:eastAsia="Calibri"/>
          <w:b/>
          <w:sz w:val="24"/>
          <w:szCs w:val="24"/>
        </w:rPr>
      </w:pPr>
    </w:p>
    <w:p w:rsidR="00C76602" w:rsidRPr="0012276E" w:rsidRDefault="00C76602" w:rsidP="00C76602">
      <w:pPr>
        <w:ind w:firstLine="567"/>
        <w:jc w:val="both"/>
        <w:rPr>
          <w:rFonts w:eastAsia="Calibri"/>
          <w:sz w:val="24"/>
          <w:szCs w:val="24"/>
        </w:rPr>
      </w:pPr>
      <w:r w:rsidRPr="0012276E">
        <w:rPr>
          <w:rFonts w:eastAsia="Calibri"/>
          <w:sz w:val="24"/>
          <w:szCs w:val="24"/>
        </w:rPr>
        <w:t>1.4.1. Заявитель вправе совершить в электронной форме при получении муниципальной услуги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следующие действия:</w:t>
      </w:r>
    </w:p>
    <w:p w:rsidR="00C76602" w:rsidRPr="0012276E" w:rsidRDefault="00C76602" w:rsidP="00C76602">
      <w:pPr>
        <w:ind w:firstLine="567"/>
        <w:jc w:val="both"/>
        <w:rPr>
          <w:rFonts w:eastAsia="Calibri"/>
          <w:sz w:val="24"/>
          <w:szCs w:val="24"/>
        </w:rPr>
      </w:pPr>
      <w:r w:rsidRPr="0012276E">
        <w:rPr>
          <w:rFonts w:eastAsia="Calibri"/>
          <w:sz w:val="24"/>
          <w:szCs w:val="24"/>
        </w:rPr>
        <w:t>а) получение информации о порядке и сроках предоставления услуги;</w:t>
      </w:r>
    </w:p>
    <w:p w:rsidR="00C76602" w:rsidRPr="0012276E" w:rsidRDefault="00C76602" w:rsidP="00C76602">
      <w:pPr>
        <w:ind w:firstLine="567"/>
        <w:jc w:val="both"/>
        <w:rPr>
          <w:rFonts w:eastAsia="Calibri"/>
          <w:sz w:val="24"/>
          <w:szCs w:val="24"/>
        </w:rPr>
      </w:pPr>
      <w:r w:rsidRPr="0012276E">
        <w:rPr>
          <w:rFonts w:eastAsia="Calibri"/>
          <w:sz w:val="24"/>
          <w:szCs w:val="24"/>
        </w:rPr>
        <w:t>б) запись на прием в МФЦ для подачи запроса о предоставлении услуги (далее - запрос);</w:t>
      </w:r>
    </w:p>
    <w:p w:rsidR="00C76602" w:rsidRPr="0012276E" w:rsidRDefault="00C76602" w:rsidP="00C76602">
      <w:pPr>
        <w:ind w:firstLine="567"/>
        <w:jc w:val="both"/>
        <w:rPr>
          <w:rFonts w:eastAsia="Calibri"/>
          <w:sz w:val="24"/>
          <w:szCs w:val="24"/>
        </w:rPr>
      </w:pPr>
      <w:r w:rsidRPr="0012276E">
        <w:rPr>
          <w:rFonts w:eastAsia="Calibri"/>
          <w:sz w:val="24"/>
          <w:szCs w:val="24"/>
        </w:rPr>
        <w:t>в) формирование запроса;</w:t>
      </w:r>
    </w:p>
    <w:p w:rsidR="00C76602" w:rsidRPr="0012276E" w:rsidRDefault="00C76602" w:rsidP="00C76602">
      <w:pPr>
        <w:ind w:firstLine="567"/>
        <w:jc w:val="both"/>
        <w:rPr>
          <w:rFonts w:eastAsia="Calibri"/>
          <w:sz w:val="24"/>
          <w:szCs w:val="24"/>
        </w:rPr>
      </w:pPr>
      <w:r w:rsidRPr="0012276E">
        <w:rPr>
          <w:rFonts w:eastAsia="Calibri"/>
          <w:sz w:val="24"/>
          <w:szCs w:val="24"/>
        </w:rPr>
        <w:t>г) прием и регистрация Администрацией запроса и иных документов, необходимых для предоставления услуги.</w:t>
      </w:r>
    </w:p>
    <w:p w:rsidR="00C76602" w:rsidRPr="0012276E" w:rsidRDefault="00C76602" w:rsidP="00C76602">
      <w:pPr>
        <w:suppressAutoHyphens/>
        <w:autoSpaceDE w:val="0"/>
        <w:ind w:firstLine="540"/>
        <w:jc w:val="center"/>
        <w:rPr>
          <w:sz w:val="24"/>
          <w:szCs w:val="24"/>
          <w:lang w:eastAsia="ru-RU"/>
        </w:rPr>
      </w:pPr>
    </w:p>
    <w:p w:rsidR="00C76602" w:rsidRPr="0012276E" w:rsidRDefault="00C76602" w:rsidP="00C76602">
      <w:pPr>
        <w:ind w:firstLine="709"/>
        <w:jc w:val="center"/>
        <w:rPr>
          <w:rFonts w:eastAsia="Calibri"/>
          <w:b/>
          <w:sz w:val="24"/>
          <w:szCs w:val="24"/>
        </w:rPr>
      </w:pPr>
      <w:r w:rsidRPr="0012276E">
        <w:rPr>
          <w:rFonts w:eastAsia="Calibri"/>
          <w:b/>
          <w:sz w:val="24"/>
          <w:szCs w:val="24"/>
        </w:rPr>
        <w:t>2. Стандарт предоставления муниципальной услуги</w:t>
      </w:r>
    </w:p>
    <w:p w:rsidR="00C76602" w:rsidRPr="0012276E" w:rsidRDefault="00C76602" w:rsidP="00C76602">
      <w:pPr>
        <w:ind w:firstLine="709"/>
        <w:jc w:val="both"/>
        <w:rPr>
          <w:rFonts w:eastAsia="Calibri"/>
          <w:sz w:val="24"/>
          <w:szCs w:val="24"/>
        </w:rPr>
      </w:pPr>
    </w:p>
    <w:p w:rsidR="00C76602" w:rsidRPr="0012276E" w:rsidRDefault="00C76602" w:rsidP="00C76602">
      <w:pPr>
        <w:suppressAutoHyphens/>
        <w:autoSpaceDE w:val="0"/>
        <w:jc w:val="center"/>
        <w:rPr>
          <w:rFonts w:eastAsia="Calibri"/>
          <w:b/>
          <w:sz w:val="24"/>
          <w:szCs w:val="24"/>
        </w:rPr>
      </w:pPr>
      <w:r w:rsidRPr="0012276E">
        <w:rPr>
          <w:rFonts w:eastAsia="Calibri"/>
          <w:b/>
          <w:sz w:val="24"/>
          <w:szCs w:val="24"/>
        </w:rPr>
        <w:t>2.1. Наименование муниципальной услуги</w:t>
      </w:r>
    </w:p>
    <w:p w:rsidR="00C76602" w:rsidRPr="0012276E" w:rsidRDefault="00C76602" w:rsidP="00C76602">
      <w:pPr>
        <w:suppressAutoHyphens/>
        <w:autoSpaceDE w:val="0"/>
        <w:jc w:val="center"/>
        <w:rPr>
          <w:rFonts w:eastAsia="Calibri"/>
          <w:b/>
          <w:sz w:val="24"/>
          <w:szCs w:val="24"/>
        </w:rPr>
      </w:pPr>
    </w:p>
    <w:p w:rsidR="00C76602" w:rsidRPr="0012276E" w:rsidRDefault="00C76602" w:rsidP="00C76602">
      <w:pPr>
        <w:suppressAutoHyphens/>
        <w:autoSpaceDE w:val="0"/>
        <w:ind w:firstLine="709"/>
        <w:jc w:val="both"/>
        <w:rPr>
          <w:rFonts w:eastAsia="Calibri"/>
          <w:sz w:val="24"/>
          <w:szCs w:val="24"/>
        </w:rPr>
      </w:pPr>
      <w:r w:rsidRPr="0012276E">
        <w:rPr>
          <w:rFonts w:eastAsia="Calibri"/>
          <w:sz w:val="24"/>
          <w:szCs w:val="24"/>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autoSpaceDE w:val="0"/>
        <w:ind w:firstLine="709"/>
        <w:jc w:val="both"/>
        <w:rPr>
          <w:rFonts w:cs="Calibri"/>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 xml:space="preserve">2.2.Наименование органов ответственных за предоставление </w:t>
      </w:r>
    </w:p>
    <w:p w:rsidR="00C76602" w:rsidRPr="0012276E" w:rsidRDefault="00C76602" w:rsidP="00C76602">
      <w:pPr>
        <w:suppressAutoHyphens/>
        <w:ind w:firstLine="720"/>
        <w:jc w:val="center"/>
        <w:rPr>
          <w:rFonts w:cs="Calibri"/>
          <w:sz w:val="24"/>
          <w:szCs w:val="24"/>
          <w:lang w:eastAsia="ar-SA"/>
        </w:rPr>
      </w:pPr>
      <w:r w:rsidRPr="0012276E">
        <w:rPr>
          <w:rFonts w:eastAsia="Calibri"/>
          <w:b/>
          <w:sz w:val="24"/>
          <w:szCs w:val="24"/>
        </w:rPr>
        <w:t>муниципальной услуги</w:t>
      </w:r>
    </w:p>
    <w:p w:rsidR="00C76602" w:rsidRPr="0012276E" w:rsidRDefault="00C76602" w:rsidP="00C76602">
      <w:pPr>
        <w:suppressAutoHyphens/>
        <w:ind w:firstLine="720"/>
        <w:rPr>
          <w:rFonts w:cs="Calibri"/>
          <w:sz w:val="24"/>
          <w:szCs w:val="24"/>
          <w:lang w:eastAsia="ar-SA"/>
        </w:rPr>
      </w:pPr>
    </w:p>
    <w:p w:rsidR="00C76602" w:rsidRPr="0012276E" w:rsidRDefault="00C76602" w:rsidP="00C76602">
      <w:pPr>
        <w:ind w:firstLine="709"/>
        <w:jc w:val="both"/>
        <w:rPr>
          <w:rFonts w:eastAsia="Calibri"/>
          <w:sz w:val="24"/>
          <w:szCs w:val="24"/>
        </w:rPr>
      </w:pPr>
      <w:r w:rsidRPr="0012276E">
        <w:rPr>
          <w:rFonts w:eastAsia="Calibri"/>
          <w:sz w:val="24"/>
          <w:szCs w:val="24"/>
        </w:rPr>
        <w:t xml:space="preserve">2.2.1. Предоставление муниципальной услуги осуществляется администрацией </w:t>
      </w:r>
      <w:r w:rsidR="00824B63" w:rsidRPr="0012276E">
        <w:rPr>
          <w:rFonts w:eastAsia="Calibri"/>
          <w:sz w:val="24"/>
          <w:szCs w:val="24"/>
        </w:rPr>
        <w:t xml:space="preserve">Вознесенского муниципального округа </w:t>
      </w:r>
      <w:r w:rsidRPr="0012276E">
        <w:rPr>
          <w:rFonts w:eastAsia="Calibri"/>
          <w:sz w:val="24"/>
          <w:szCs w:val="24"/>
        </w:rPr>
        <w:t>Нижегородской области.</w:t>
      </w:r>
    </w:p>
    <w:p w:rsidR="00C76602" w:rsidRPr="0012276E" w:rsidRDefault="00C76602" w:rsidP="00C76602">
      <w:pPr>
        <w:ind w:firstLine="709"/>
        <w:jc w:val="both"/>
        <w:rPr>
          <w:rFonts w:eastAsia="Calibri"/>
          <w:sz w:val="24"/>
          <w:szCs w:val="24"/>
        </w:rPr>
      </w:pPr>
      <w:r w:rsidRPr="0012276E">
        <w:rPr>
          <w:rFonts w:eastAsia="Calibri"/>
          <w:sz w:val="24"/>
          <w:szCs w:val="24"/>
        </w:rPr>
        <w:t>Непосредственное предоставление муни</w:t>
      </w:r>
      <w:r w:rsidR="00824B63" w:rsidRPr="0012276E">
        <w:rPr>
          <w:rFonts w:eastAsia="Calibri"/>
          <w:sz w:val="24"/>
          <w:szCs w:val="24"/>
        </w:rPr>
        <w:t xml:space="preserve">ципальной услуги осуществляется управлением капитального строительства </w:t>
      </w:r>
      <w:r w:rsidRPr="0012276E">
        <w:rPr>
          <w:rFonts w:eastAsia="Calibri"/>
          <w:sz w:val="24"/>
          <w:szCs w:val="24"/>
        </w:rPr>
        <w:t xml:space="preserve">администрации </w:t>
      </w:r>
      <w:r w:rsidR="00824B63" w:rsidRPr="0012276E">
        <w:rPr>
          <w:rFonts w:eastAsia="Calibri"/>
          <w:sz w:val="24"/>
          <w:szCs w:val="24"/>
        </w:rPr>
        <w:t>Вознесенского муниципального округа</w:t>
      </w:r>
      <w:r w:rsidRPr="0012276E">
        <w:rPr>
          <w:rFonts w:eastAsia="Calibri"/>
          <w:sz w:val="24"/>
          <w:szCs w:val="24"/>
        </w:rPr>
        <w:t xml:space="preserve"> Нижегородской области.</w:t>
      </w:r>
    </w:p>
    <w:p w:rsidR="00C76602" w:rsidRPr="0012276E" w:rsidRDefault="00C76602" w:rsidP="00C76602">
      <w:pPr>
        <w:ind w:firstLine="709"/>
        <w:jc w:val="both"/>
        <w:rPr>
          <w:rFonts w:eastAsia="Calibri"/>
          <w:sz w:val="24"/>
          <w:szCs w:val="24"/>
        </w:rPr>
      </w:pPr>
      <w:r w:rsidRPr="0012276E">
        <w:rPr>
          <w:rFonts w:eastAsia="Calibri"/>
          <w:sz w:val="24"/>
          <w:szCs w:val="24"/>
        </w:rPr>
        <w:t>2.2.2. В предоставлении муниципальной услуги участвует МФЦ, осуществляющий прием и выдачу документов.</w:t>
      </w:r>
    </w:p>
    <w:p w:rsidR="00C76602" w:rsidRPr="0012276E" w:rsidRDefault="00C76602" w:rsidP="00C76602">
      <w:pPr>
        <w:ind w:firstLine="709"/>
        <w:jc w:val="both"/>
        <w:rPr>
          <w:rFonts w:eastAsia="Calibri"/>
          <w:sz w:val="24"/>
          <w:szCs w:val="24"/>
        </w:rPr>
      </w:pPr>
      <w:r w:rsidRPr="0012276E">
        <w:rPr>
          <w:rFonts w:eastAsia="Calibri"/>
          <w:sz w:val="24"/>
          <w:szCs w:val="24"/>
        </w:rPr>
        <w:t xml:space="preserve">Предоставление муниципальной услуги через МФЦ осуществляется в соответствии с соглашением о взаимодействии между Администрацией и Многофункциональным центром предоставления государственных и муниципальных услуг </w:t>
      </w:r>
      <w:r w:rsidR="00824B63" w:rsidRPr="0012276E">
        <w:rPr>
          <w:rFonts w:eastAsia="Calibri"/>
          <w:sz w:val="24"/>
          <w:szCs w:val="24"/>
        </w:rPr>
        <w:t>Вознесенского муниципального округа</w:t>
      </w:r>
      <w:r w:rsidRPr="0012276E">
        <w:rPr>
          <w:rFonts w:eastAsia="Calibri"/>
          <w:sz w:val="24"/>
          <w:szCs w:val="24"/>
        </w:rPr>
        <w:t xml:space="preserve"> Нижегородской области», заключенным в порядке, установленном законодательством Российской Федерации (далее - соглашение о взаимодействии).</w:t>
      </w:r>
    </w:p>
    <w:p w:rsidR="00C76602" w:rsidRPr="0012276E" w:rsidRDefault="00C76602" w:rsidP="00C76602">
      <w:pPr>
        <w:ind w:firstLine="709"/>
        <w:jc w:val="both"/>
        <w:rPr>
          <w:rFonts w:eastAsia="Calibri"/>
          <w:sz w:val="24"/>
          <w:szCs w:val="24"/>
        </w:rPr>
      </w:pPr>
    </w:p>
    <w:p w:rsidR="00C76602" w:rsidRPr="0012276E" w:rsidRDefault="00C76602" w:rsidP="00C76602">
      <w:pPr>
        <w:ind w:firstLine="709"/>
        <w:jc w:val="center"/>
        <w:rPr>
          <w:rFonts w:eastAsia="Calibri"/>
          <w:b/>
          <w:sz w:val="24"/>
          <w:szCs w:val="24"/>
        </w:rPr>
      </w:pPr>
      <w:r w:rsidRPr="0012276E">
        <w:rPr>
          <w:rFonts w:eastAsia="Calibri"/>
          <w:b/>
          <w:sz w:val="24"/>
          <w:szCs w:val="24"/>
        </w:rPr>
        <w:t>2.3. Результат предоставления 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sz w:val="24"/>
          <w:szCs w:val="24"/>
        </w:rPr>
        <w:t>Результатом предоставления муниципальной услуги является:</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 xml:space="preserve">1)постановление администрации </w:t>
      </w:r>
      <w:r w:rsidR="00293780" w:rsidRPr="0012276E">
        <w:rPr>
          <w:rFonts w:eastAsia="Calibri" w:cs="Calibri"/>
          <w:sz w:val="24"/>
          <w:szCs w:val="24"/>
          <w:lang w:eastAsia="ar-SA"/>
        </w:rPr>
        <w:t xml:space="preserve">Вознесенского муниципального округа </w:t>
      </w:r>
      <w:r w:rsidRPr="0012276E">
        <w:rPr>
          <w:rFonts w:eastAsia="Calibri" w:cs="Calibri"/>
          <w:sz w:val="24"/>
          <w:szCs w:val="24"/>
          <w:lang w:eastAsia="ar-SA"/>
        </w:rPr>
        <w:t xml:space="preserve"> Нижегородской области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autoSpaceDE w:val="0"/>
        <w:ind w:firstLine="709"/>
        <w:jc w:val="both"/>
        <w:rPr>
          <w:rFonts w:eastAsia="Calibri" w:cs="Calibri"/>
          <w:color w:val="000000" w:themeColor="text1"/>
          <w:sz w:val="24"/>
          <w:szCs w:val="24"/>
          <w:lang w:eastAsia="ar-SA"/>
        </w:rPr>
      </w:pPr>
      <w:r w:rsidRPr="0012276E">
        <w:rPr>
          <w:rFonts w:eastAsia="Calibri" w:cs="Calibri"/>
          <w:sz w:val="24"/>
          <w:szCs w:val="24"/>
          <w:lang w:eastAsia="ar-SA"/>
        </w:rPr>
        <w:t xml:space="preserve">2)постановление </w:t>
      </w:r>
      <w:r w:rsidRPr="0012276E">
        <w:rPr>
          <w:rFonts w:eastAsia="Calibri" w:cs="Calibri"/>
          <w:color w:val="000000" w:themeColor="text1"/>
          <w:sz w:val="24"/>
          <w:szCs w:val="24"/>
          <w:lang w:eastAsia="ar-SA"/>
        </w:rPr>
        <w:t xml:space="preserve">администрации </w:t>
      </w:r>
      <w:r w:rsidR="00293780" w:rsidRPr="0012276E">
        <w:rPr>
          <w:rFonts w:eastAsia="Calibri" w:cs="Calibri"/>
          <w:color w:val="000000" w:themeColor="text1"/>
          <w:sz w:val="24"/>
          <w:szCs w:val="24"/>
          <w:lang w:eastAsia="ar-SA"/>
        </w:rPr>
        <w:t>Вознесенского муниципального округа</w:t>
      </w:r>
      <w:r w:rsidRPr="0012276E">
        <w:rPr>
          <w:rFonts w:eastAsia="Calibri" w:cs="Calibri"/>
          <w:color w:val="000000" w:themeColor="text1"/>
          <w:sz w:val="24"/>
          <w:szCs w:val="24"/>
          <w:lang w:eastAsia="ar-SA"/>
        </w:rPr>
        <w:t xml:space="preserve"> Нижегородской области об отказе в</w:t>
      </w:r>
      <w:r w:rsidR="00293780" w:rsidRPr="0012276E">
        <w:rPr>
          <w:rFonts w:eastAsia="Calibri" w:cs="Calibri"/>
          <w:color w:val="000000" w:themeColor="text1"/>
          <w:sz w:val="24"/>
          <w:szCs w:val="24"/>
          <w:lang w:eastAsia="ar-SA"/>
        </w:rPr>
        <w:t xml:space="preserve"> </w:t>
      </w:r>
      <w:r w:rsidRPr="0012276E">
        <w:rPr>
          <w:rFonts w:eastAsia="Calibri" w:cs="Calibri"/>
          <w:color w:val="000000" w:themeColor="text1"/>
          <w:sz w:val="24"/>
          <w:szCs w:val="24"/>
          <w:lang w:eastAsia="ar-SA"/>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lastRenderedPageBreak/>
        <w:t>Результат предоставления муниципальной услуги может быть предоставлен в форме документа на бумажном носителе по выбору заявителя на руки либо почтовым отправлением.</w:t>
      </w:r>
    </w:p>
    <w:p w:rsidR="00C76602" w:rsidRPr="0012276E" w:rsidRDefault="00C76602" w:rsidP="00C76602">
      <w:pPr>
        <w:ind w:firstLine="709"/>
        <w:jc w:val="center"/>
        <w:rPr>
          <w:rFonts w:eastAsia="Calibri"/>
          <w:b/>
          <w:sz w:val="24"/>
          <w:szCs w:val="24"/>
        </w:rPr>
      </w:pPr>
      <w:r w:rsidRPr="0012276E">
        <w:rPr>
          <w:rFonts w:eastAsia="Calibri"/>
          <w:b/>
          <w:sz w:val="24"/>
          <w:szCs w:val="24"/>
        </w:rPr>
        <w:t>2.4. Срок предоставления 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suppressAutoHyphens/>
        <w:ind w:firstLine="720"/>
        <w:jc w:val="both"/>
        <w:rPr>
          <w:sz w:val="24"/>
          <w:szCs w:val="24"/>
        </w:rPr>
      </w:pPr>
      <w:r w:rsidRPr="0012276E">
        <w:rPr>
          <w:sz w:val="24"/>
          <w:szCs w:val="24"/>
        </w:rPr>
        <w:t>2.4.1. Срок предоставления муниципальной услуги составляет не более</w:t>
      </w:r>
      <w:r w:rsidR="00293780" w:rsidRPr="0012276E">
        <w:rPr>
          <w:sz w:val="24"/>
          <w:szCs w:val="24"/>
        </w:rPr>
        <w:t xml:space="preserve"> </w:t>
      </w:r>
      <w:r w:rsidRPr="0012276E">
        <w:rPr>
          <w:sz w:val="24"/>
          <w:szCs w:val="24"/>
        </w:rPr>
        <w:t xml:space="preserve">111дней и складывается </w:t>
      </w:r>
      <w:proofErr w:type="gramStart"/>
      <w:r w:rsidRPr="0012276E">
        <w:rPr>
          <w:sz w:val="24"/>
          <w:szCs w:val="24"/>
        </w:rPr>
        <w:t>из</w:t>
      </w:r>
      <w:proofErr w:type="gramEnd"/>
      <w:r w:rsidRPr="0012276E">
        <w:rPr>
          <w:sz w:val="24"/>
          <w:szCs w:val="24"/>
        </w:rPr>
        <w:t>:</w:t>
      </w:r>
    </w:p>
    <w:p w:rsidR="00C76602" w:rsidRPr="0012276E" w:rsidRDefault="00C76602" w:rsidP="00C76602">
      <w:pPr>
        <w:suppressAutoHyphens/>
        <w:ind w:firstLine="720"/>
        <w:jc w:val="both"/>
        <w:rPr>
          <w:sz w:val="24"/>
          <w:szCs w:val="24"/>
        </w:rPr>
      </w:pPr>
      <w:r w:rsidRPr="0012276E">
        <w:rPr>
          <w:sz w:val="24"/>
          <w:szCs w:val="24"/>
        </w:rPr>
        <w:t>1) Срока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293780" w:rsidRPr="0012276E">
        <w:rPr>
          <w:sz w:val="24"/>
          <w:szCs w:val="24"/>
        </w:rPr>
        <w:t xml:space="preserve"> </w:t>
      </w:r>
      <w:proofErr w:type="gramStart"/>
      <w:r w:rsidRPr="0012276E">
        <w:rPr>
          <w:sz w:val="24"/>
          <w:szCs w:val="24"/>
        </w:rPr>
        <w:t>который</w:t>
      </w:r>
      <w:proofErr w:type="gramEnd"/>
      <w:r w:rsidRPr="0012276E">
        <w:rPr>
          <w:sz w:val="24"/>
          <w:szCs w:val="24"/>
        </w:rPr>
        <w:t xml:space="preserve"> подготавливается в течение пятнадцати рабочих дней со дня поступления заявления о предоставлении такого разрешения;</w:t>
      </w:r>
    </w:p>
    <w:p w:rsidR="00C76602" w:rsidRPr="0012276E" w:rsidRDefault="00C76602" w:rsidP="00C76602">
      <w:pPr>
        <w:suppressAutoHyphens/>
        <w:ind w:firstLine="720"/>
        <w:jc w:val="both"/>
        <w:rPr>
          <w:sz w:val="24"/>
          <w:szCs w:val="24"/>
        </w:rPr>
      </w:pPr>
      <w:r w:rsidRPr="0012276E">
        <w:rPr>
          <w:sz w:val="24"/>
          <w:szCs w:val="24"/>
        </w:rPr>
        <w:t>2) срока назначения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составляющего не более семи дней, со дня поступления заявления заинтересованного лица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ind w:firstLine="720"/>
        <w:jc w:val="both"/>
        <w:rPr>
          <w:sz w:val="24"/>
          <w:szCs w:val="24"/>
        </w:rPr>
      </w:pPr>
      <w:r w:rsidRPr="0012276E">
        <w:rPr>
          <w:sz w:val="24"/>
          <w:szCs w:val="24"/>
        </w:rPr>
        <w:t xml:space="preserve">3) срока опубликования правового акта </w:t>
      </w:r>
      <w:r w:rsidR="00293780" w:rsidRPr="0012276E">
        <w:rPr>
          <w:sz w:val="24"/>
          <w:szCs w:val="24"/>
        </w:rPr>
        <w:t xml:space="preserve">Администрации </w:t>
      </w:r>
      <w:r w:rsidRPr="0012276E">
        <w:rPr>
          <w:sz w:val="24"/>
          <w:szCs w:val="24"/>
        </w:rPr>
        <w:t xml:space="preserve"> о назначении общественных обсуждений или публичных слушаний, </w:t>
      </w:r>
      <w:proofErr w:type="gramStart"/>
      <w:r w:rsidRPr="0012276E">
        <w:rPr>
          <w:sz w:val="24"/>
          <w:szCs w:val="24"/>
        </w:rPr>
        <w:t>который</w:t>
      </w:r>
      <w:proofErr w:type="gramEnd"/>
      <w:r w:rsidRPr="0012276E">
        <w:rPr>
          <w:sz w:val="24"/>
          <w:szCs w:val="24"/>
        </w:rPr>
        <w:t xml:space="preserve"> составляет не более 15 дней со дня издания акта о назначении общественных обсуждений или публичных слушаний;</w:t>
      </w:r>
    </w:p>
    <w:p w:rsidR="00C76602" w:rsidRPr="0012276E" w:rsidRDefault="00C76602" w:rsidP="00C76602">
      <w:pPr>
        <w:suppressAutoHyphens/>
        <w:ind w:firstLine="720"/>
        <w:jc w:val="both"/>
        <w:rPr>
          <w:sz w:val="24"/>
          <w:szCs w:val="24"/>
        </w:rPr>
      </w:pPr>
      <w:r w:rsidRPr="0012276E">
        <w:rPr>
          <w:sz w:val="24"/>
          <w:szCs w:val="24"/>
        </w:rPr>
        <w:t>4) срока проведения публичных слушаний или общественных обсуждений, который составляет один месяц (со дня оповещения жителей об их проведении до дня опубликования заключения о результатах публичных слушаний или общественных обсуждений);</w:t>
      </w:r>
    </w:p>
    <w:p w:rsidR="00C76602" w:rsidRPr="0012276E" w:rsidRDefault="00C76602" w:rsidP="00C76602">
      <w:pPr>
        <w:suppressAutoHyphens/>
        <w:ind w:firstLine="720"/>
        <w:jc w:val="both"/>
        <w:rPr>
          <w:sz w:val="24"/>
          <w:szCs w:val="24"/>
        </w:rPr>
      </w:pPr>
      <w:r w:rsidRPr="0012276E">
        <w:rPr>
          <w:sz w:val="24"/>
          <w:szCs w:val="24"/>
        </w:rPr>
        <w:t xml:space="preserve">5) срока подготовки Комиссией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такого разрешения в форме протокола заседания Комиссии, который составляет не более15 рабочих дней </w:t>
      </w:r>
      <w:proofErr w:type="gramStart"/>
      <w:r w:rsidRPr="0012276E">
        <w:rPr>
          <w:sz w:val="24"/>
          <w:szCs w:val="24"/>
        </w:rPr>
        <w:t>с даты опубликования</w:t>
      </w:r>
      <w:proofErr w:type="gramEnd"/>
      <w:r w:rsidRPr="0012276E">
        <w:rPr>
          <w:sz w:val="24"/>
          <w:szCs w:val="24"/>
        </w:rPr>
        <w:t xml:space="preserve"> заключения публичных слушаний или общественных обсуждений;</w:t>
      </w:r>
    </w:p>
    <w:p w:rsidR="00C76602" w:rsidRPr="0012276E" w:rsidRDefault="00C76602" w:rsidP="00C76602">
      <w:pPr>
        <w:suppressAutoHyphens/>
        <w:ind w:firstLine="720"/>
        <w:jc w:val="both"/>
        <w:rPr>
          <w:sz w:val="24"/>
          <w:szCs w:val="24"/>
        </w:rPr>
      </w:pPr>
      <w:r w:rsidRPr="0012276E">
        <w:rPr>
          <w:sz w:val="24"/>
          <w:szCs w:val="24"/>
        </w:rPr>
        <w:t>6) срока направления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в форме протокола заседания Комиссии, который составляет не более 10 дней со дня заседания Комиссии;</w:t>
      </w:r>
    </w:p>
    <w:p w:rsidR="00C76602" w:rsidRPr="0012276E" w:rsidRDefault="00C76602" w:rsidP="00C76602">
      <w:pPr>
        <w:suppressAutoHyphens/>
        <w:ind w:firstLine="720"/>
        <w:jc w:val="both"/>
        <w:rPr>
          <w:sz w:val="24"/>
          <w:szCs w:val="24"/>
        </w:rPr>
      </w:pPr>
      <w:r w:rsidRPr="0012276E">
        <w:rPr>
          <w:sz w:val="24"/>
          <w:szCs w:val="24"/>
        </w:rPr>
        <w:t>7) срока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00293780" w:rsidRPr="0012276E">
        <w:rPr>
          <w:sz w:val="24"/>
          <w:szCs w:val="24"/>
        </w:rPr>
        <w:t>,</w:t>
      </w:r>
      <w:r w:rsidRPr="0012276E">
        <w:rPr>
          <w:sz w:val="24"/>
          <w:szCs w:val="24"/>
        </w:rPr>
        <w:t xml:space="preserve"> который составляет не более семи дней со дня поступления рекомендаций Комиссии.</w:t>
      </w:r>
    </w:p>
    <w:p w:rsidR="00C76602" w:rsidRPr="0012276E" w:rsidRDefault="00C76602" w:rsidP="00C76602">
      <w:pPr>
        <w:suppressAutoHyphens/>
        <w:ind w:firstLine="720"/>
        <w:jc w:val="both"/>
        <w:rPr>
          <w:sz w:val="24"/>
          <w:szCs w:val="24"/>
        </w:rPr>
      </w:pPr>
      <w:r w:rsidRPr="0012276E">
        <w:rPr>
          <w:sz w:val="24"/>
          <w:szCs w:val="24"/>
        </w:rPr>
        <w:t>2.4.2. В случае</w:t>
      </w:r>
      <w:proofErr w:type="gramStart"/>
      <w:r w:rsidRPr="0012276E">
        <w:rPr>
          <w:sz w:val="24"/>
          <w:szCs w:val="24"/>
        </w:rPr>
        <w:t>,</w:t>
      </w:r>
      <w:proofErr w:type="gramEnd"/>
      <w:r w:rsidRPr="0012276E">
        <w:rPr>
          <w:sz w:val="24"/>
          <w:szCs w:val="24"/>
        </w:rPr>
        <w:t xml:space="preserve"> если правообладатели земельных участков обратились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принимается без проведения общественных обсуждений или публичных </w:t>
      </w:r>
      <w:proofErr w:type="gramStart"/>
      <w:r w:rsidRPr="0012276E">
        <w:rPr>
          <w:sz w:val="24"/>
          <w:szCs w:val="24"/>
        </w:rPr>
        <w:t>слушаний</w:t>
      </w:r>
      <w:proofErr w:type="gramEnd"/>
      <w:r w:rsidRPr="0012276E">
        <w:rPr>
          <w:sz w:val="24"/>
          <w:szCs w:val="24"/>
        </w:rPr>
        <w:t xml:space="preserve"> и срок предоставления муниципальной услуги составляет 59 дней и складывается из:</w:t>
      </w:r>
    </w:p>
    <w:p w:rsidR="00C76602" w:rsidRPr="0012276E" w:rsidRDefault="00C76602" w:rsidP="00C76602">
      <w:pPr>
        <w:suppressAutoHyphens/>
        <w:ind w:firstLine="720"/>
        <w:jc w:val="both"/>
        <w:rPr>
          <w:sz w:val="24"/>
          <w:szCs w:val="24"/>
        </w:rPr>
      </w:pPr>
      <w:r w:rsidRPr="0012276E">
        <w:rPr>
          <w:sz w:val="24"/>
          <w:szCs w:val="24"/>
        </w:rPr>
        <w:lastRenderedPageBreak/>
        <w:t xml:space="preserve">1) Срока подготовки проекта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12276E">
        <w:rPr>
          <w:sz w:val="24"/>
          <w:szCs w:val="24"/>
        </w:rPr>
        <w:t>который</w:t>
      </w:r>
      <w:proofErr w:type="gramEnd"/>
      <w:r w:rsidRPr="0012276E">
        <w:rPr>
          <w:sz w:val="24"/>
          <w:szCs w:val="24"/>
        </w:rPr>
        <w:t xml:space="preserve"> подготавливается в течение пятнадцати рабочих дней со дня поступления заявления о предоставлении такого разрешения</w:t>
      </w:r>
    </w:p>
    <w:p w:rsidR="00C76602" w:rsidRPr="0012276E" w:rsidRDefault="00C76602" w:rsidP="00C76602">
      <w:pPr>
        <w:suppressAutoHyphens/>
        <w:ind w:firstLine="720"/>
        <w:jc w:val="both"/>
        <w:rPr>
          <w:sz w:val="24"/>
          <w:szCs w:val="24"/>
        </w:rPr>
      </w:pPr>
      <w:proofErr w:type="gramStart"/>
      <w:r w:rsidRPr="0012276E">
        <w:rPr>
          <w:sz w:val="24"/>
          <w:szCs w:val="24"/>
        </w:rPr>
        <w:t>2) срока подготовки Комиссией рекомендаций о предоставлении разрешения на</w:t>
      </w:r>
      <w:r w:rsidR="00293780" w:rsidRPr="0012276E">
        <w:rPr>
          <w:sz w:val="24"/>
          <w:szCs w:val="24"/>
        </w:rPr>
        <w:t xml:space="preserve"> </w:t>
      </w:r>
      <w:r w:rsidRPr="0012276E">
        <w:rPr>
          <w:sz w:val="24"/>
          <w:szCs w:val="24"/>
        </w:rPr>
        <w:t>отклонение от предельных параметров разрешенного строительства, реконструкции объектов капитального строительства</w:t>
      </w:r>
      <w:r w:rsidR="00293780" w:rsidRPr="0012276E">
        <w:rPr>
          <w:sz w:val="24"/>
          <w:szCs w:val="24"/>
        </w:rPr>
        <w:t xml:space="preserve"> </w:t>
      </w:r>
      <w:r w:rsidRPr="0012276E">
        <w:rPr>
          <w:sz w:val="24"/>
          <w:szCs w:val="24"/>
        </w:rPr>
        <w:t>или отказе в предоставлении такого разрешения в форме протокола заседания Комиссии, который составляет не более 15 рабочих дней со дня поступления</w:t>
      </w:r>
      <w:r w:rsidR="00293780" w:rsidRPr="0012276E">
        <w:rPr>
          <w:sz w:val="24"/>
          <w:szCs w:val="24"/>
        </w:rPr>
        <w:t xml:space="preserve"> </w:t>
      </w:r>
      <w:r w:rsidRPr="0012276E">
        <w:rPr>
          <w:sz w:val="24"/>
          <w:szCs w:val="24"/>
        </w:rPr>
        <w:t>проекта решения в Комиссию,</w:t>
      </w:r>
      <w:r w:rsidR="00293780" w:rsidRPr="0012276E">
        <w:rPr>
          <w:sz w:val="24"/>
          <w:szCs w:val="24"/>
        </w:rPr>
        <w:t xml:space="preserve"> </w:t>
      </w:r>
      <w:r w:rsidRPr="0012276E">
        <w:rPr>
          <w:sz w:val="24"/>
          <w:szCs w:val="24"/>
        </w:rPr>
        <w:t>подготовленного на основании заявления заинтересованного лица указанного в подпункте 2.4.2 пункта 2.4 настоящего Административного регламента</w:t>
      </w:r>
      <w:r w:rsidR="00293780" w:rsidRPr="0012276E">
        <w:rPr>
          <w:sz w:val="24"/>
          <w:szCs w:val="24"/>
        </w:rPr>
        <w:t xml:space="preserve"> </w:t>
      </w:r>
      <w:r w:rsidRPr="0012276E">
        <w:rPr>
          <w:sz w:val="24"/>
          <w:szCs w:val="24"/>
        </w:rPr>
        <w:t>о</w:t>
      </w:r>
      <w:proofErr w:type="gramEnd"/>
      <w:r w:rsidRPr="0012276E">
        <w:rPr>
          <w:sz w:val="24"/>
          <w:szCs w:val="24"/>
        </w:rPr>
        <w:t xml:space="preserve"> </w:t>
      </w:r>
      <w:proofErr w:type="gramStart"/>
      <w:r w:rsidRPr="0012276E">
        <w:rPr>
          <w:sz w:val="24"/>
          <w:szCs w:val="24"/>
        </w:rPr>
        <w:t>предоставлении</w:t>
      </w:r>
      <w:proofErr w:type="gramEnd"/>
      <w:r w:rsidRPr="0012276E">
        <w:rPr>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ind w:firstLine="720"/>
        <w:jc w:val="both"/>
        <w:rPr>
          <w:sz w:val="24"/>
          <w:szCs w:val="24"/>
        </w:rPr>
      </w:pPr>
      <w:r w:rsidRPr="0012276E">
        <w:rPr>
          <w:sz w:val="24"/>
          <w:szCs w:val="24"/>
        </w:rPr>
        <w:t>3)  срока направления рекомендаций о предоставлении разрешения</w:t>
      </w:r>
      <w:r w:rsidR="00293780" w:rsidRPr="0012276E">
        <w:rPr>
          <w:sz w:val="24"/>
          <w:szCs w:val="24"/>
        </w:rPr>
        <w:t xml:space="preserve"> </w:t>
      </w:r>
      <w:r w:rsidRPr="0012276E">
        <w:rPr>
          <w:sz w:val="24"/>
          <w:szCs w:val="24"/>
        </w:rPr>
        <w:t>отклонение от предельных параметров разрешенного строительства, реконструкции объектов капитального строительства в форме протокола заседания Комиссии, который составляет не более 10 дней со дня заседания Комиссии;</w:t>
      </w:r>
    </w:p>
    <w:p w:rsidR="00C76602" w:rsidRPr="0012276E" w:rsidRDefault="00C76602" w:rsidP="00C76602">
      <w:pPr>
        <w:suppressAutoHyphens/>
        <w:ind w:firstLine="720"/>
        <w:jc w:val="both"/>
        <w:rPr>
          <w:sz w:val="24"/>
          <w:szCs w:val="24"/>
        </w:rPr>
      </w:pPr>
      <w:r w:rsidRPr="0012276E">
        <w:rPr>
          <w:sz w:val="24"/>
          <w:szCs w:val="24"/>
        </w:rPr>
        <w:t xml:space="preserve">4) срока принятия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proofErr w:type="gramStart"/>
      <w:r w:rsidRPr="0012276E">
        <w:rPr>
          <w:sz w:val="24"/>
          <w:szCs w:val="24"/>
        </w:rPr>
        <w:t>который</w:t>
      </w:r>
      <w:proofErr w:type="gramEnd"/>
      <w:r w:rsidRPr="0012276E">
        <w:rPr>
          <w:sz w:val="24"/>
          <w:szCs w:val="24"/>
        </w:rPr>
        <w:t xml:space="preserve"> составляет не более семи дней со дня поступления рекомендаций Комиссии.</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2.5. Перечень нормативных правовых актов, регулирующих</w:t>
      </w:r>
    </w:p>
    <w:p w:rsidR="00C76602" w:rsidRPr="0012276E" w:rsidRDefault="00C76602" w:rsidP="00C76602">
      <w:pPr>
        <w:ind w:firstLine="709"/>
        <w:jc w:val="center"/>
        <w:rPr>
          <w:rFonts w:eastAsia="Calibri"/>
          <w:b/>
          <w:sz w:val="24"/>
          <w:szCs w:val="24"/>
        </w:rPr>
      </w:pPr>
      <w:r w:rsidRPr="0012276E">
        <w:rPr>
          <w:rFonts w:eastAsia="Calibri"/>
          <w:b/>
          <w:sz w:val="24"/>
          <w:szCs w:val="24"/>
        </w:rPr>
        <w:t>отношения, возникающие в связи с предоставлением</w:t>
      </w:r>
    </w:p>
    <w:p w:rsidR="00C76602" w:rsidRPr="0012276E" w:rsidRDefault="00C76602" w:rsidP="00C76602">
      <w:pPr>
        <w:ind w:firstLine="709"/>
        <w:jc w:val="center"/>
        <w:rPr>
          <w:rFonts w:eastAsia="Calibri"/>
          <w:b/>
          <w:sz w:val="24"/>
          <w:szCs w:val="24"/>
        </w:rPr>
      </w:pPr>
      <w:r w:rsidRPr="0012276E">
        <w:rPr>
          <w:rFonts w:eastAsia="Calibri"/>
          <w:b/>
          <w:sz w:val="24"/>
          <w:szCs w:val="24"/>
        </w:rPr>
        <w:t>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8"/>
        <w:jc w:val="both"/>
        <w:rPr>
          <w:sz w:val="24"/>
          <w:szCs w:val="24"/>
          <w:lang w:eastAsia="ru-RU"/>
        </w:rPr>
      </w:pPr>
      <w:proofErr w:type="gramStart"/>
      <w:r w:rsidRPr="0012276E">
        <w:rPr>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w:t>
      </w:r>
      <w:r w:rsidR="00842DFF">
        <w:rPr>
          <w:sz w:val="24"/>
          <w:szCs w:val="24"/>
          <w:lang w:eastAsia="ru-RU"/>
        </w:rPr>
        <w:t>администрации</w:t>
      </w:r>
      <w:r w:rsidRPr="0012276E">
        <w:rPr>
          <w:sz w:val="24"/>
          <w:szCs w:val="24"/>
          <w:lang w:eastAsia="ru-RU"/>
        </w:rPr>
        <w:t xml:space="preserve"> в сети Интернет, а также в соответствующих разделах муниципального реестра, для включения в региональный реестр и Единый Интернет-портал государственных и муниципальных услуг (функций) Нижегородской области, в федеральные государственные информационные системы «Единый портал государственных и муниципальных услуг (функций</w:t>
      </w:r>
      <w:proofErr w:type="gramEnd"/>
      <w:r w:rsidRPr="0012276E">
        <w:rPr>
          <w:sz w:val="24"/>
          <w:szCs w:val="24"/>
          <w:lang w:eastAsia="ru-RU"/>
        </w:rPr>
        <w:t>)» и федеральный реестр.</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suppressAutoHyphens/>
        <w:ind w:firstLine="720"/>
        <w:jc w:val="center"/>
        <w:rPr>
          <w:rFonts w:cs="Calibri"/>
          <w:b/>
          <w:sz w:val="24"/>
          <w:szCs w:val="24"/>
          <w:lang w:eastAsia="ar-SA"/>
        </w:rPr>
      </w:pPr>
      <w:r w:rsidRPr="0012276E">
        <w:rPr>
          <w:rFonts w:cs="Calibri"/>
          <w:b/>
          <w:sz w:val="24"/>
          <w:szCs w:val="24"/>
          <w:lang w:eastAsia="ar-SA"/>
        </w:rPr>
        <w:t>2.6. Документы, необходимые для предоставления</w:t>
      </w:r>
    </w:p>
    <w:p w:rsidR="00C76602" w:rsidRPr="0012276E" w:rsidRDefault="00C76602" w:rsidP="00C76602">
      <w:pPr>
        <w:suppressAutoHyphens/>
        <w:ind w:firstLine="720"/>
        <w:jc w:val="center"/>
        <w:rPr>
          <w:rFonts w:cs="Calibri"/>
          <w:b/>
          <w:sz w:val="24"/>
          <w:szCs w:val="24"/>
          <w:lang w:eastAsia="ar-SA"/>
        </w:rPr>
      </w:pPr>
      <w:r w:rsidRPr="0012276E">
        <w:rPr>
          <w:rFonts w:cs="Calibri"/>
          <w:b/>
          <w:sz w:val="24"/>
          <w:szCs w:val="24"/>
          <w:lang w:eastAsia="ar-SA"/>
        </w:rPr>
        <w:t>муниципальной услуги</w:t>
      </w:r>
    </w:p>
    <w:p w:rsidR="00C76602" w:rsidRPr="0012276E" w:rsidRDefault="00C76602" w:rsidP="00C76602">
      <w:pPr>
        <w:suppressAutoHyphens/>
        <w:ind w:firstLine="720"/>
        <w:jc w:val="center"/>
        <w:rPr>
          <w:rFonts w:cs="Calibri"/>
          <w:b/>
          <w:sz w:val="24"/>
          <w:szCs w:val="24"/>
          <w:lang w:eastAsia="ar-SA"/>
        </w:rPr>
      </w:pPr>
    </w:p>
    <w:p w:rsidR="00C76602" w:rsidRPr="0012276E" w:rsidRDefault="00C76602" w:rsidP="00C76602">
      <w:pPr>
        <w:ind w:firstLine="709"/>
        <w:jc w:val="both"/>
        <w:rPr>
          <w:rFonts w:eastAsia="Calibri"/>
          <w:sz w:val="24"/>
          <w:szCs w:val="24"/>
        </w:rPr>
      </w:pPr>
      <w:r w:rsidRPr="0012276E">
        <w:rPr>
          <w:rFonts w:eastAsia="Calibri"/>
          <w:sz w:val="24"/>
          <w:szCs w:val="24"/>
        </w:rPr>
        <w:t>2.6.1. Для предоставления муниципальной услуги заявителю необходимо представить следующие документы:</w:t>
      </w:r>
    </w:p>
    <w:p w:rsidR="00C76602" w:rsidRPr="0012276E" w:rsidRDefault="00C76602" w:rsidP="00C76602">
      <w:pPr>
        <w:ind w:firstLine="567"/>
        <w:jc w:val="both"/>
        <w:rPr>
          <w:rFonts w:eastAsia="Calibri"/>
          <w:sz w:val="24"/>
          <w:szCs w:val="24"/>
        </w:rPr>
      </w:pPr>
      <w:r w:rsidRPr="0012276E">
        <w:rPr>
          <w:rFonts w:eastAsia="Calibri"/>
          <w:sz w:val="24"/>
          <w:szCs w:val="24"/>
        </w:rPr>
        <w:t>1) заявление о рассмотрении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 по форме согласно приложению 1 к настоящему Административному регламенту.</w:t>
      </w:r>
    </w:p>
    <w:p w:rsidR="00C76602" w:rsidRPr="0012276E" w:rsidRDefault="00C76602" w:rsidP="00C76602">
      <w:pPr>
        <w:ind w:firstLine="567"/>
        <w:jc w:val="both"/>
        <w:rPr>
          <w:rFonts w:eastAsia="Calibri"/>
          <w:sz w:val="24"/>
          <w:szCs w:val="24"/>
        </w:rPr>
      </w:pPr>
      <w:r w:rsidRPr="0012276E">
        <w:rPr>
          <w:rFonts w:eastAsia="Calibri"/>
          <w:sz w:val="24"/>
          <w:szCs w:val="24"/>
        </w:rPr>
        <w:t>Заявление о рассмотрении вопроса о предоставлении разрешения на отклонение от предельных параметров разрешенного строительства, реконструкции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 63-ФЗ «Об электронной подписи» (далее - электронный документ, подписанный электронной подписью).</w:t>
      </w:r>
    </w:p>
    <w:p w:rsidR="00C76602" w:rsidRPr="0012276E" w:rsidRDefault="00C76602" w:rsidP="00C76602">
      <w:pPr>
        <w:ind w:firstLine="567"/>
        <w:jc w:val="both"/>
        <w:rPr>
          <w:rFonts w:eastAsia="Calibri"/>
          <w:sz w:val="24"/>
          <w:szCs w:val="24"/>
        </w:rPr>
      </w:pPr>
      <w:r w:rsidRPr="0012276E">
        <w:rPr>
          <w:rFonts w:eastAsia="Calibri"/>
          <w:sz w:val="24"/>
          <w:szCs w:val="24"/>
        </w:rPr>
        <w:t>К заявлению должны быть приложены:</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lastRenderedPageBreak/>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случае предоставления заявления представителем Заявителя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для представителя физического лица - нотариально заверенная доверенность;</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 xml:space="preserve">3) копии правоустанавливающих или </w:t>
      </w:r>
      <w:proofErr w:type="spellStart"/>
      <w:r w:rsidRPr="0012276E">
        <w:rPr>
          <w:rFonts w:eastAsia="Calibri" w:cs="Calibri"/>
          <w:sz w:val="24"/>
          <w:szCs w:val="24"/>
          <w:lang w:eastAsia="ar-SA"/>
        </w:rPr>
        <w:t>правоудостоверяющих</w:t>
      </w:r>
      <w:proofErr w:type="spellEnd"/>
      <w:r w:rsidRPr="0012276E">
        <w:rPr>
          <w:rFonts w:eastAsia="Calibri" w:cs="Calibri"/>
          <w:sz w:val="24"/>
          <w:szCs w:val="24"/>
          <w:lang w:eastAsia="ar-SA"/>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(при наличии);</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 xml:space="preserve">4) копии правоустанавливающих или </w:t>
      </w:r>
      <w:proofErr w:type="spellStart"/>
      <w:r w:rsidRPr="0012276E">
        <w:rPr>
          <w:rFonts w:eastAsia="Calibri" w:cs="Calibri"/>
          <w:sz w:val="24"/>
          <w:szCs w:val="24"/>
          <w:lang w:eastAsia="ar-SA"/>
        </w:rPr>
        <w:t>правоудостоверяющих</w:t>
      </w:r>
      <w:proofErr w:type="spellEnd"/>
      <w:r w:rsidRPr="0012276E">
        <w:rPr>
          <w:rFonts w:eastAsia="Calibri" w:cs="Calibri"/>
          <w:sz w:val="24"/>
          <w:szCs w:val="24"/>
          <w:lang w:eastAsia="ar-SA"/>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(при наличии);</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5) выписка из Единого государственного реестра недвижимости об объекте недвижимости на земельный участок (при наличии, сроком давности не более 30 дней);</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6)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(при наличии, сроком давности не более 30 дней);</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7) выписка из государственного реестра юридических лиц (при наличии);</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 xml:space="preserve">8) схема расположения земельного участка или земельных участков на кадастровом плане территории, утвержденная уполномоченным органом (в случае, если земельный участок не </w:t>
      </w:r>
      <w:proofErr w:type="gramStart"/>
      <w:r w:rsidRPr="0012276E">
        <w:rPr>
          <w:rFonts w:eastAsia="Calibri" w:cs="Calibri"/>
          <w:sz w:val="24"/>
          <w:szCs w:val="24"/>
          <w:lang w:eastAsia="ar-SA"/>
        </w:rPr>
        <w:t>стоит на кадастровом учете</w:t>
      </w:r>
      <w:proofErr w:type="gramEnd"/>
      <w:r w:rsidRPr="0012276E">
        <w:rPr>
          <w:rFonts w:eastAsia="Calibri" w:cs="Calibri"/>
          <w:sz w:val="24"/>
          <w:szCs w:val="24"/>
          <w:lang w:eastAsia="ar-SA"/>
        </w:rPr>
        <w:t xml:space="preserve">); </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9) решение уполномоченного органа о предварительном согласовании предоставления земельного участка (при наличии);</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10)исполнительно-топографическую съемку земельного участка М 1:500, сроком исполнения не более двух лет (если земельный участок не поставлен на государственный кадастровый учет);</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11)фотографии существующего положения на земельном участке;</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 xml:space="preserve">12)эскизный проект, подготовленный лицом, являющимся членом </w:t>
      </w:r>
      <w:proofErr w:type="spellStart"/>
      <w:r w:rsidRPr="0012276E">
        <w:rPr>
          <w:rFonts w:eastAsia="Calibri" w:cs="Calibri"/>
          <w:sz w:val="24"/>
          <w:szCs w:val="24"/>
          <w:lang w:eastAsia="ar-SA"/>
        </w:rPr>
        <w:t>саморегулируемой</w:t>
      </w:r>
      <w:proofErr w:type="spellEnd"/>
      <w:r w:rsidRPr="0012276E">
        <w:rPr>
          <w:rFonts w:eastAsia="Calibri" w:cs="Calibri"/>
          <w:sz w:val="24"/>
          <w:szCs w:val="24"/>
          <w:lang w:eastAsia="ar-SA"/>
        </w:rPr>
        <w:t xml:space="preserve"> организации в области архитектурно-строительного проектирования;</w:t>
      </w:r>
    </w:p>
    <w:p w:rsidR="00C76602" w:rsidRPr="0012276E" w:rsidRDefault="00C76602" w:rsidP="00C76602">
      <w:pPr>
        <w:suppressAutoHyphens/>
        <w:autoSpaceDE w:val="0"/>
        <w:ind w:firstLine="709"/>
        <w:jc w:val="both"/>
        <w:rPr>
          <w:rFonts w:eastAsia="Calibri" w:cs="Calibri"/>
          <w:sz w:val="24"/>
          <w:szCs w:val="24"/>
          <w:lang w:eastAsia="ar-SA"/>
        </w:rPr>
      </w:pPr>
      <w:r w:rsidRPr="0012276E">
        <w:rPr>
          <w:rFonts w:eastAsia="Calibri" w:cs="Calibri"/>
          <w:sz w:val="24"/>
          <w:szCs w:val="24"/>
          <w:lang w:eastAsia="ar-SA"/>
        </w:rPr>
        <w:t>13)письменное согласие сособственника (сособственников)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(при наличии сособственника (сособственников);</w:t>
      </w:r>
    </w:p>
    <w:p w:rsidR="00C76602" w:rsidRPr="0012276E" w:rsidRDefault="00C76602" w:rsidP="00C76602">
      <w:pPr>
        <w:jc w:val="both"/>
        <w:rPr>
          <w:rFonts w:eastAsia="Calibri" w:cs="Calibri"/>
          <w:sz w:val="24"/>
          <w:szCs w:val="24"/>
          <w:lang w:eastAsia="ar-SA"/>
        </w:rPr>
      </w:pPr>
      <w:r w:rsidRPr="0012276E">
        <w:rPr>
          <w:rFonts w:eastAsia="Calibri" w:cs="Calibri"/>
          <w:color w:val="FF0000"/>
          <w:sz w:val="24"/>
          <w:szCs w:val="24"/>
          <w:lang w:eastAsia="ar-SA"/>
        </w:rPr>
        <w:tab/>
      </w:r>
      <w:proofErr w:type="gramStart"/>
      <w:r w:rsidRPr="0012276E">
        <w:rPr>
          <w:rFonts w:eastAsia="Calibri" w:cs="Calibri"/>
          <w:sz w:val="24"/>
          <w:szCs w:val="24"/>
          <w:lang w:eastAsia="ar-SA"/>
        </w:rPr>
        <w:t>14) копия решения Совета по земельным и имущественным отношениям при Правительстве Нижегородской области (при наличии) (в случае принятия решения о возможности предоставления земельного участка для реализации инвестиционного проекта по строительству (реконструкции) объекта капитального строительства, завершения строительства объекта незавершенного строительства в рамках заседании Совета по земельным и имущественным отношениям при Правительстве Нижегородской области).</w:t>
      </w:r>
      <w:proofErr w:type="gramEnd"/>
    </w:p>
    <w:p w:rsidR="00C76602" w:rsidRPr="0012276E" w:rsidRDefault="00C76602" w:rsidP="00C76602">
      <w:pPr>
        <w:jc w:val="both"/>
        <w:rPr>
          <w:rFonts w:eastAsia="Calibri" w:cs="Calibri"/>
          <w:sz w:val="24"/>
          <w:szCs w:val="24"/>
          <w:lang w:eastAsia="ar-SA"/>
        </w:rPr>
      </w:pPr>
      <w:r w:rsidRPr="0012276E">
        <w:rPr>
          <w:rFonts w:cs="Calibri"/>
          <w:sz w:val="24"/>
          <w:szCs w:val="24"/>
          <w:lang w:eastAsia="ar-SA"/>
        </w:rPr>
        <w:tab/>
        <w:t xml:space="preserve">2.6.2. Заявитель вправе самостоятельно представить следующие документы, необходимые для получения муниципальной услуги, которые находятся в </w:t>
      </w:r>
      <w:r w:rsidRPr="0012276E">
        <w:rPr>
          <w:rFonts w:cs="Calibri"/>
          <w:sz w:val="24"/>
          <w:szCs w:val="24"/>
          <w:lang w:eastAsia="ar-SA"/>
        </w:rPr>
        <w:lastRenderedPageBreak/>
        <w:t>распоряжении государственных органов, органов местного самоуправления и иных органов:</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выписка из Единого государственного реестра недвижимости об объекте недвижимости на земельный участок;</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 выписка из государственного реестра юридических лиц.</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4) решение уполномоченного органа о предварительном согласовании предоставления земельного участка;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5) копия решения Совета по земельным и имущественным отношениям при Правительстве Нижегородской области.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Непредставление заявителем указанных документов не является основанием для отказа заявителю в предоставлении муниципальной услуги.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2.6.3. Перечень </w:t>
      </w:r>
      <w:r w:rsidR="006D6B1E" w:rsidRPr="0012276E">
        <w:rPr>
          <w:rFonts w:cs="Calibri"/>
          <w:sz w:val="24"/>
          <w:szCs w:val="24"/>
          <w:lang w:eastAsia="ar-SA"/>
        </w:rPr>
        <w:t>документов</w:t>
      </w:r>
      <w:r w:rsidRPr="0012276E">
        <w:rPr>
          <w:rFonts w:cs="Calibri"/>
          <w:sz w:val="24"/>
          <w:szCs w:val="24"/>
          <w:lang w:eastAsia="ar-SA"/>
        </w:rPr>
        <w:t>,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1) исполнительно-топографическая съемка земельного участка М 1:500, сроком исполнения не более двух лет (если земельный участок не поставлен на государственный кадастровый учет); </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2)схема расположения земельного участка или земельных участков на кадастровом плане территории, утвержденная уполномоченным органом (в случае, если земельный участок не </w:t>
      </w:r>
      <w:proofErr w:type="gramStart"/>
      <w:r w:rsidRPr="0012276E">
        <w:rPr>
          <w:rFonts w:cs="Calibri"/>
          <w:sz w:val="24"/>
          <w:szCs w:val="24"/>
          <w:lang w:eastAsia="ar-SA"/>
        </w:rPr>
        <w:t>стоит на кадастровом учете</w:t>
      </w:r>
      <w:proofErr w:type="gramEnd"/>
      <w:r w:rsidRPr="0012276E">
        <w:rPr>
          <w:rFonts w:cs="Calibri"/>
          <w:sz w:val="24"/>
          <w:szCs w:val="24"/>
          <w:lang w:eastAsia="ar-SA"/>
        </w:rPr>
        <w:t>);</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3) эскизный проект, подготовленный лицом, являющимся членом </w:t>
      </w:r>
      <w:proofErr w:type="spellStart"/>
      <w:r w:rsidRPr="0012276E">
        <w:rPr>
          <w:rFonts w:cs="Calibri"/>
          <w:sz w:val="24"/>
          <w:szCs w:val="24"/>
          <w:lang w:eastAsia="ar-SA"/>
        </w:rPr>
        <w:t>саморегулируемой</w:t>
      </w:r>
      <w:proofErr w:type="spellEnd"/>
      <w:r w:rsidRPr="0012276E">
        <w:rPr>
          <w:rFonts w:cs="Calibri"/>
          <w:sz w:val="24"/>
          <w:szCs w:val="24"/>
          <w:lang w:eastAsia="ar-SA"/>
        </w:rPr>
        <w:t xml:space="preserve"> организации в области архитектурно-строительного проектирования.</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2.6.4. Исчерпывающий перечень документов, необходимых при исправлении опечаток или ошибок:</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заявление об исправлении допущенных опечаток и ошибок заполненное по форме согласно приложению 3 к настоящему Административному регламенту.</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К заявлению должны быть приложены:</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В случае предоставления заявления представителем Заявителя документ, подтверждающий полномочия представителя Заявителя: </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 1)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для представителя физического лица - нотариально заверенная доверенность.</w:t>
      </w:r>
    </w:p>
    <w:p w:rsidR="00C76602" w:rsidRPr="0012276E" w:rsidRDefault="00C76602" w:rsidP="00C76602">
      <w:pPr>
        <w:jc w:val="both"/>
        <w:rPr>
          <w:rFonts w:cs="Calibri"/>
          <w:sz w:val="24"/>
          <w:szCs w:val="24"/>
          <w:lang w:eastAsia="ar-SA"/>
        </w:rPr>
      </w:pPr>
      <w:r w:rsidRPr="0012276E">
        <w:rPr>
          <w:rFonts w:cs="Calibri"/>
          <w:sz w:val="24"/>
          <w:szCs w:val="24"/>
          <w:lang w:eastAsia="ar-SA"/>
        </w:rPr>
        <w:tab/>
        <w:t>2.6.5. Исчерпывающий перечень документов, необходимых для выдачи копии постановления о</w:t>
      </w:r>
      <w:r w:rsidR="00BA2E02" w:rsidRPr="0012276E">
        <w:rPr>
          <w:rFonts w:cs="Calibri"/>
          <w:sz w:val="24"/>
          <w:szCs w:val="24"/>
          <w:lang w:eastAsia="ar-SA"/>
        </w:rPr>
        <w:t xml:space="preserve"> </w:t>
      </w:r>
      <w:r w:rsidRPr="0012276E">
        <w:rPr>
          <w:rFonts w:cs="Calibri"/>
          <w:sz w:val="24"/>
          <w:szCs w:val="24"/>
          <w:lang w:eastAsia="ar-SA"/>
        </w:rPr>
        <w:t>предоставлении разрешения на отклонение от предельных параметров разрешенного строительства, реконструкции</w:t>
      </w:r>
      <w:r w:rsidR="00BA2E02" w:rsidRPr="0012276E">
        <w:rPr>
          <w:rFonts w:cs="Calibri"/>
          <w:sz w:val="24"/>
          <w:szCs w:val="24"/>
          <w:lang w:eastAsia="ar-SA"/>
        </w:rPr>
        <w:t xml:space="preserve"> </w:t>
      </w:r>
      <w:r w:rsidRPr="0012276E">
        <w:rPr>
          <w:rFonts w:cs="Calibri"/>
          <w:sz w:val="24"/>
          <w:szCs w:val="24"/>
          <w:lang w:eastAsia="ar-SA"/>
        </w:rPr>
        <w:t>объектов капитального строительства или отказе в предоставлении разрешения на</w:t>
      </w:r>
      <w:r w:rsidR="00BA2E02" w:rsidRPr="0012276E">
        <w:rPr>
          <w:rFonts w:cs="Calibri"/>
          <w:sz w:val="24"/>
          <w:szCs w:val="24"/>
          <w:lang w:eastAsia="ar-SA"/>
        </w:rPr>
        <w:t xml:space="preserve"> </w:t>
      </w:r>
      <w:r w:rsidRPr="0012276E">
        <w:rPr>
          <w:rFonts w:cs="Calibri"/>
          <w:sz w:val="24"/>
          <w:szCs w:val="24"/>
          <w:lang w:eastAsia="ar-SA"/>
        </w:rPr>
        <w:t>отклонение от предельных параметров разрешенного строительства</w:t>
      </w:r>
      <w:r w:rsidR="00BA2E02" w:rsidRPr="0012276E">
        <w:rPr>
          <w:rFonts w:cs="Calibri"/>
          <w:sz w:val="24"/>
          <w:szCs w:val="24"/>
          <w:lang w:eastAsia="ar-SA"/>
        </w:rPr>
        <w:t xml:space="preserve"> </w:t>
      </w:r>
      <w:r w:rsidRPr="0012276E">
        <w:rPr>
          <w:rFonts w:cs="Calibri"/>
          <w:sz w:val="24"/>
          <w:szCs w:val="24"/>
          <w:lang w:eastAsia="ar-SA"/>
        </w:rPr>
        <w:t>объектов капитального строительства, выданного Администрацией:</w:t>
      </w:r>
    </w:p>
    <w:p w:rsidR="00C76602" w:rsidRPr="0012276E" w:rsidRDefault="00C76602" w:rsidP="00C76602">
      <w:pPr>
        <w:jc w:val="both"/>
        <w:rPr>
          <w:rFonts w:cs="Calibri"/>
          <w:sz w:val="24"/>
          <w:szCs w:val="24"/>
          <w:lang w:eastAsia="ar-SA"/>
        </w:rPr>
      </w:pPr>
      <w:r w:rsidRPr="0012276E">
        <w:rPr>
          <w:rFonts w:cs="Calibri"/>
          <w:sz w:val="24"/>
          <w:szCs w:val="24"/>
          <w:lang w:eastAsia="ar-SA"/>
        </w:rPr>
        <w:tab/>
        <w:t>- заявление о выдаче копии постановления о предоставлении разрешения на отклонение от предельных параметров разрешенного строительства, реконструкции</w:t>
      </w:r>
      <w:r w:rsidR="00BA2E02" w:rsidRPr="0012276E">
        <w:rPr>
          <w:rFonts w:cs="Calibri"/>
          <w:sz w:val="24"/>
          <w:szCs w:val="24"/>
          <w:lang w:eastAsia="ar-SA"/>
        </w:rPr>
        <w:t xml:space="preserve"> </w:t>
      </w:r>
      <w:r w:rsidRPr="0012276E">
        <w:rPr>
          <w:rFonts w:cs="Calibri"/>
          <w:sz w:val="24"/>
          <w:szCs w:val="24"/>
          <w:lang w:eastAsia="ar-SA"/>
        </w:rPr>
        <w:lastRenderedPageBreak/>
        <w:t>объектов капитального строительства или отказе в предоставлении разрешения на отклонение от предельных параметров разрешенного строительства,</w:t>
      </w:r>
      <w:r w:rsidR="00BA2E02" w:rsidRPr="0012276E">
        <w:rPr>
          <w:rFonts w:cs="Calibri"/>
          <w:sz w:val="24"/>
          <w:szCs w:val="24"/>
          <w:lang w:eastAsia="ar-SA"/>
        </w:rPr>
        <w:t xml:space="preserve"> </w:t>
      </w:r>
      <w:r w:rsidRPr="0012276E">
        <w:rPr>
          <w:rFonts w:cs="Calibri"/>
          <w:sz w:val="24"/>
          <w:szCs w:val="24"/>
          <w:lang w:eastAsia="ar-SA"/>
        </w:rPr>
        <w:t>реконструкции</w:t>
      </w:r>
      <w:r w:rsidR="00BA2E02" w:rsidRPr="0012276E">
        <w:rPr>
          <w:rFonts w:cs="Calibri"/>
          <w:sz w:val="24"/>
          <w:szCs w:val="24"/>
          <w:lang w:eastAsia="ar-SA"/>
        </w:rPr>
        <w:t xml:space="preserve"> </w:t>
      </w:r>
      <w:r w:rsidRPr="0012276E">
        <w:rPr>
          <w:rFonts w:cs="Calibri"/>
          <w:sz w:val="24"/>
          <w:szCs w:val="24"/>
          <w:lang w:eastAsia="ar-SA"/>
        </w:rPr>
        <w:t>объектов капитального строительства.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К заявлению должны быть приложены:</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w:t>
      </w:r>
    </w:p>
    <w:p w:rsidR="00C76602" w:rsidRPr="0012276E" w:rsidRDefault="00C76602" w:rsidP="00C76602">
      <w:pPr>
        <w:suppressAutoHyphens/>
        <w:autoSpaceDE w:val="0"/>
        <w:ind w:firstLine="709"/>
        <w:jc w:val="both"/>
        <w:rPr>
          <w:rFonts w:cs="Calibri"/>
          <w:sz w:val="24"/>
          <w:szCs w:val="24"/>
          <w:lang w:eastAsia="ar-SA"/>
        </w:rPr>
      </w:pPr>
      <w:proofErr w:type="spellStart"/>
      <w:r w:rsidRPr="0012276E">
        <w:rPr>
          <w:rFonts w:cs="Calibri"/>
          <w:sz w:val="24"/>
          <w:szCs w:val="24"/>
          <w:lang w:eastAsia="ar-SA"/>
        </w:rPr>
        <w:t>Вслучае</w:t>
      </w:r>
      <w:proofErr w:type="spellEnd"/>
      <w:r w:rsidRPr="0012276E">
        <w:rPr>
          <w:rFonts w:cs="Calibri"/>
          <w:sz w:val="24"/>
          <w:szCs w:val="24"/>
          <w:lang w:eastAsia="ar-SA"/>
        </w:rPr>
        <w:t xml:space="preserve"> предоставления заявления представителем Заявителя документ, подтверждающий полномочия представителя Заявителя: </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для представителя физического лица - нотариально заверенная доверенность.</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2.6.6. Заявление и документы, предусмотренные настоящим разделом Административного регламента, подаются на бумажном носителе или в форме электронных документов при наличии технической возможности.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Копии документов, прилагаемые к заявлению и направленные заявителем по почте, должны быть удостоверены в установленном законодательством порядке либо оригиналы данных документов подлежат предъявлению в отдел архитектуры и градостроительства.</w:t>
      </w:r>
    </w:p>
    <w:p w:rsidR="00C76602" w:rsidRPr="0012276E" w:rsidRDefault="00C76602" w:rsidP="00C76602">
      <w:pPr>
        <w:suppressAutoHyphens/>
        <w:autoSpaceDE w:val="0"/>
        <w:ind w:firstLine="709"/>
        <w:jc w:val="both"/>
        <w:rPr>
          <w:rFonts w:cs="Calibri"/>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2.7. Запрет требовать от заявителя представления документов</w:t>
      </w:r>
    </w:p>
    <w:p w:rsidR="00C76602" w:rsidRPr="0012276E" w:rsidRDefault="00C76602" w:rsidP="00C76602">
      <w:pPr>
        <w:ind w:firstLine="709"/>
        <w:jc w:val="center"/>
        <w:rPr>
          <w:rFonts w:eastAsia="Calibri"/>
          <w:b/>
          <w:sz w:val="24"/>
          <w:szCs w:val="24"/>
        </w:rPr>
      </w:pPr>
      <w:r w:rsidRPr="0012276E">
        <w:rPr>
          <w:rFonts w:eastAsia="Calibri"/>
          <w:b/>
          <w:sz w:val="24"/>
          <w:szCs w:val="24"/>
        </w:rPr>
        <w:t>и информации или осуществления действий при предоставлении</w:t>
      </w:r>
    </w:p>
    <w:p w:rsidR="00C76602" w:rsidRPr="0012276E" w:rsidRDefault="00C76602" w:rsidP="00C76602">
      <w:pPr>
        <w:ind w:firstLine="709"/>
        <w:jc w:val="center"/>
        <w:rPr>
          <w:rFonts w:eastAsia="Calibri"/>
          <w:b/>
          <w:sz w:val="24"/>
          <w:szCs w:val="24"/>
        </w:rPr>
      </w:pPr>
      <w:r w:rsidRPr="0012276E">
        <w:rPr>
          <w:rFonts w:eastAsia="Calibri"/>
          <w:b/>
          <w:sz w:val="24"/>
          <w:szCs w:val="24"/>
        </w:rPr>
        <w:t>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9"/>
        <w:jc w:val="both"/>
        <w:rPr>
          <w:sz w:val="24"/>
          <w:szCs w:val="24"/>
          <w:lang w:eastAsia="ru-RU"/>
        </w:rPr>
      </w:pPr>
      <w:r w:rsidRPr="0012276E">
        <w:rPr>
          <w:sz w:val="24"/>
          <w:szCs w:val="24"/>
          <w:lang w:eastAsia="ru-RU"/>
        </w:rPr>
        <w:t xml:space="preserve">2.7.1. Администрация и МФЦ не вправе требовать от заявителя представление других документов кроме документов, истребование которых у заявителя допускается в соответствии с подпунктом 2.6.1 пункта 2.6 настоящего Административного регламента. </w:t>
      </w:r>
    </w:p>
    <w:p w:rsidR="00C76602" w:rsidRPr="0012276E" w:rsidRDefault="00C76602" w:rsidP="00C76602">
      <w:pPr>
        <w:ind w:firstLine="709"/>
        <w:jc w:val="both"/>
        <w:rPr>
          <w:sz w:val="24"/>
          <w:szCs w:val="24"/>
          <w:lang w:eastAsia="ru-RU"/>
        </w:rPr>
      </w:pPr>
      <w:r w:rsidRPr="0012276E">
        <w:rPr>
          <w:sz w:val="24"/>
          <w:szCs w:val="24"/>
          <w:lang w:eastAsia="ru-RU"/>
        </w:rPr>
        <w:t xml:space="preserve">Заявителю выдается расписка в получении от заявителя документов с указанием их перечня и даты их получения отделом архитектуры и градостроительства, а также с указанием перечня сведений и документов, которые будут получены по межведомственным запросам. В случае представления документов через МФЦ расписка выдается МФЦ.     </w:t>
      </w:r>
    </w:p>
    <w:p w:rsidR="00C76602" w:rsidRPr="0012276E" w:rsidRDefault="00C76602" w:rsidP="00C76602">
      <w:pPr>
        <w:ind w:firstLine="709"/>
        <w:jc w:val="both"/>
        <w:rPr>
          <w:sz w:val="24"/>
          <w:szCs w:val="24"/>
          <w:lang w:eastAsia="ru-RU"/>
        </w:rPr>
      </w:pPr>
      <w:r w:rsidRPr="0012276E">
        <w:rPr>
          <w:sz w:val="24"/>
          <w:szCs w:val="24"/>
          <w:lang w:eastAsia="ru-RU"/>
        </w:rPr>
        <w:t xml:space="preserve">2.7.2. </w:t>
      </w:r>
      <w:proofErr w:type="gramStart"/>
      <w:r w:rsidRPr="0012276E">
        <w:rPr>
          <w:sz w:val="24"/>
          <w:szCs w:val="24"/>
          <w:lang w:eastAsia="ru-RU"/>
        </w:rPr>
        <w:t>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указанные в подпункте 2.6.2. пункта 2.6 настоящего Административного регламента, обязаны направить в порядке межведомственного информационного взаимодействия в Администрацию, запрошенные ими сведения и документы.</w:t>
      </w:r>
      <w:proofErr w:type="gramEnd"/>
      <w:r w:rsidRPr="0012276E">
        <w:rPr>
          <w:sz w:val="24"/>
          <w:szCs w:val="24"/>
          <w:lang w:eastAsia="ru-RU"/>
        </w:rPr>
        <w:t xml:space="preserve"> Запрошенные сведения и документы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 </w:t>
      </w:r>
    </w:p>
    <w:p w:rsidR="00C76602" w:rsidRPr="0012276E" w:rsidRDefault="00C76602" w:rsidP="00C76602">
      <w:pPr>
        <w:ind w:firstLine="709"/>
        <w:jc w:val="both"/>
        <w:rPr>
          <w:sz w:val="24"/>
          <w:szCs w:val="24"/>
          <w:lang w:eastAsia="ru-RU"/>
        </w:rPr>
      </w:pPr>
      <w:r w:rsidRPr="0012276E">
        <w:rPr>
          <w:sz w:val="24"/>
          <w:szCs w:val="24"/>
          <w:lang w:eastAsia="ru-RU"/>
        </w:rPr>
        <w:t>2.7.3. Запрещается требовать от заявителя:</w:t>
      </w:r>
    </w:p>
    <w:p w:rsidR="00C76602" w:rsidRPr="0012276E" w:rsidRDefault="00C76602" w:rsidP="00C76602">
      <w:pPr>
        <w:jc w:val="both"/>
        <w:rPr>
          <w:sz w:val="24"/>
          <w:szCs w:val="24"/>
          <w:lang w:eastAsia="ru-RU"/>
        </w:rPr>
      </w:pPr>
      <w:r w:rsidRPr="0012276E">
        <w:rPr>
          <w:sz w:val="24"/>
          <w:szCs w:val="24"/>
          <w:lang w:eastAsia="ru-RU"/>
        </w:rPr>
        <w:tab/>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sidRPr="0012276E">
        <w:rPr>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C76602" w:rsidRPr="0012276E" w:rsidRDefault="00C76602" w:rsidP="00C76602">
      <w:pPr>
        <w:jc w:val="both"/>
        <w:rPr>
          <w:sz w:val="24"/>
          <w:szCs w:val="24"/>
          <w:lang w:eastAsia="ru-RU"/>
        </w:rPr>
      </w:pPr>
      <w:r w:rsidRPr="0012276E">
        <w:rPr>
          <w:sz w:val="24"/>
          <w:szCs w:val="24"/>
          <w:lang w:eastAsia="ru-RU"/>
        </w:rPr>
        <w:tab/>
      </w:r>
      <w:proofErr w:type="gramStart"/>
      <w:r w:rsidRPr="0012276E">
        <w:rP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№210-ФЗ, в соответствии с нормативными правовыми актами Российской Федерации, нормативными правовыми актами Нижегородской области</w:t>
      </w:r>
      <w:proofErr w:type="gramEnd"/>
      <w:r w:rsidRPr="0012276E">
        <w:rPr>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Start"/>
      <w:r w:rsidRPr="0012276E">
        <w:rPr>
          <w:sz w:val="24"/>
          <w:szCs w:val="24"/>
          <w:lang w:eastAsia="ru-RU"/>
        </w:rPr>
        <w:t>.</w:t>
      </w:r>
      <w:proofErr w:type="gramEnd"/>
      <w:r w:rsidRPr="0012276E">
        <w:rPr>
          <w:sz w:val="24"/>
          <w:szCs w:val="24"/>
          <w:lang w:eastAsia="ru-RU"/>
        </w:rPr>
        <w:t xml:space="preserve"> </w:t>
      </w:r>
      <w:proofErr w:type="gramStart"/>
      <w:r w:rsidRPr="0012276E">
        <w:rPr>
          <w:sz w:val="24"/>
          <w:szCs w:val="24"/>
          <w:lang w:eastAsia="ru-RU"/>
        </w:rPr>
        <w:t>з</w:t>
      </w:r>
      <w:proofErr w:type="gramEnd"/>
      <w:r w:rsidRPr="0012276E">
        <w:rPr>
          <w:sz w:val="24"/>
          <w:szCs w:val="24"/>
          <w:lang w:eastAsia="ru-RU"/>
        </w:rPr>
        <w:t>аявитель вправе представить указанные документы и информацию в Администрацию по собственной инициативе;</w:t>
      </w:r>
    </w:p>
    <w:p w:rsidR="00C76602" w:rsidRPr="0012276E" w:rsidRDefault="00C76602" w:rsidP="00C76602">
      <w:pPr>
        <w:jc w:val="both"/>
        <w:rPr>
          <w:sz w:val="24"/>
          <w:szCs w:val="24"/>
          <w:lang w:eastAsia="ru-RU"/>
        </w:rPr>
      </w:pPr>
      <w:r w:rsidRPr="0012276E">
        <w:rPr>
          <w:sz w:val="24"/>
          <w:szCs w:val="24"/>
          <w:lang w:eastAsia="ru-RU"/>
        </w:rPr>
        <w:tab/>
      </w:r>
      <w:proofErr w:type="gramStart"/>
      <w:r w:rsidRPr="0012276E">
        <w:rPr>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C76602" w:rsidRPr="0012276E" w:rsidRDefault="00C76602" w:rsidP="00C76602">
      <w:pPr>
        <w:jc w:val="both"/>
        <w:rPr>
          <w:sz w:val="24"/>
          <w:szCs w:val="24"/>
          <w:lang w:eastAsia="ru-RU"/>
        </w:rPr>
      </w:pPr>
      <w:r w:rsidRPr="0012276E">
        <w:rPr>
          <w:sz w:val="24"/>
          <w:szCs w:val="24"/>
          <w:lang w:eastAsia="ru-RU"/>
        </w:rPr>
        <w:tab/>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76602" w:rsidRPr="0012276E" w:rsidRDefault="00C76602" w:rsidP="00C76602">
      <w:pPr>
        <w:jc w:val="both"/>
        <w:rPr>
          <w:sz w:val="24"/>
          <w:szCs w:val="24"/>
          <w:lang w:eastAsia="ru-RU"/>
        </w:rPr>
      </w:pPr>
      <w:r w:rsidRPr="0012276E">
        <w:rPr>
          <w:sz w:val="24"/>
          <w:szCs w:val="24"/>
          <w:lang w:eastAsia="ru-RU"/>
        </w:rPr>
        <w:tab/>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76602" w:rsidRPr="0012276E" w:rsidRDefault="00C76602" w:rsidP="00C76602">
      <w:pPr>
        <w:jc w:val="both"/>
        <w:rPr>
          <w:sz w:val="24"/>
          <w:szCs w:val="24"/>
          <w:lang w:eastAsia="ru-RU"/>
        </w:rPr>
      </w:pPr>
      <w:r w:rsidRPr="0012276E">
        <w:rPr>
          <w:sz w:val="24"/>
          <w:szCs w:val="24"/>
          <w:lang w:eastAsia="ru-RU"/>
        </w:rPr>
        <w:tab/>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76602" w:rsidRPr="0012276E" w:rsidRDefault="00C76602" w:rsidP="00C76602">
      <w:pPr>
        <w:jc w:val="both"/>
        <w:rPr>
          <w:sz w:val="24"/>
          <w:szCs w:val="24"/>
          <w:lang w:eastAsia="ru-RU"/>
        </w:rPr>
      </w:pPr>
      <w:r w:rsidRPr="0012276E">
        <w:rPr>
          <w:sz w:val="24"/>
          <w:szCs w:val="24"/>
          <w:lang w:eastAsia="ru-RU"/>
        </w:rPr>
        <w:tab/>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76602" w:rsidRPr="0012276E" w:rsidRDefault="00C76602" w:rsidP="00C76602">
      <w:pPr>
        <w:jc w:val="both"/>
        <w:rPr>
          <w:sz w:val="24"/>
          <w:szCs w:val="24"/>
          <w:lang w:eastAsia="ru-RU"/>
        </w:rPr>
      </w:pPr>
      <w:r w:rsidRPr="0012276E">
        <w:rPr>
          <w:sz w:val="24"/>
          <w:szCs w:val="24"/>
          <w:lang w:eastAsia="ru-RU"/>
        </w:rPr>
        <w:tab/>
      </w:r>
      <w:proofErr w:type="gramStart"/>
      <w:r w:rsidRPr="0012276E">
        <w:rP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12276E">
        <w:rPr>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76602" w:rsidRPr="0012276E" w:rsidRDefault="00C76602" w:rsidP="00C76602">
      <w:pPr>
        <w:jc w:val="both"/>
        <w:rPr>
          <w:sz w:val="24"/>
          <w:szCs w:val="24"/>
          <w:lang w:eastAsia="ru-RU"/>
        </w:rPr>
      </w:pPr>
      <w:r w:rsidRPr="0012276E">
        <w:rPr>
          <w:sz w:val="24"/>
          <w:szCs w:val="24"/>
          <w:lang w:eastAsia="ru-RU"/>
        </w:rPr>
        <w:tab/>
        <w:t>2.7.4. При предоставлении муниципальных услуг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 запрещено:</w:t>
      </w:r>
    </w:p>
    <w:p w:rsidR="00C76602" w:rsidRPr="0012276E" w:rsidRDefault="00C76602" w:rsidP="00C76602">
      <w:pPr>
        <w:jc w:val="both"/>
        <w:rPr>
          <w:sz w:val="24"/>
          <w:szCs w:val="24"/>
          <w:lang w:eastAsia="ru-RU"/>
        </w:rPr>
      </w:pPr>
      <w:r w:rsidRPr="0012276E">
        <w:rPr>
          <w:sz w:val="24"/>
          <w:szCs w:val="24"/>
          <w:lang w:eastAsia="ru-RU"/>
        </w:rPr>
        <w:lastRenderedPageBreak/>
        <w:tab/>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C76602" w:rsidRPr="0012276E" w:rsidRDefault="00C76602" w:rsidP="00C76602">
      <w:pPr>
        <w:jc w:val="both"/>
        <w:rPr>
          <w:sz w:val="24"/>
          <w:szCs w:val="24"/>
          <w:lang w:eastAsia="ru-RU"/>
        </w:rPr>
      </w:pPr>
      <w:r w:rsidRPr="0012276E">
        <w:rPr>
          <w:sz w:val="24"/>
          <w:szCs w:val="24"/>
          <w:lang w:eastAsia="ru-RU"/>
        </w:rPr>
        <w:tab/>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rsidR="00C76602" w:rsidRPr="0012276E" w:rsidRDefault="00C76602" w:rsidP="00C76602">
      <w:pPr>
        <w:jc w:val="both"/>
        <w:rPr>
          <w:sz w:val="24"/>
          <w:szCs w:val="24"/>
          <w:lang w:eastAsia="ru-RU"/>
        </w:rPr>
      </w:pPr>
      <w:r w:rsidRPr="0012276E">
        <w:rPr>
          <w:sz w:val="24"/>
          <w:szCs w:val="24"/>
          <w:lang w:eastAsia="ru-RU"/>
        </w:rPr>
        <w:tab/>
        <w:t>3) требовать от заявителя совершения иных действий, кроме прохождения идентификац</w:t>
      </w:r>
      <w:proofErr w:type="gramStart"/>
      <w:r w:rsidRPr="0012276E">
        <w:rPr>
          <w:sz w:val="24"/>
          <w:szCs w:val="24"/>
          <w:lang w:eastAsia="ru-RU"/>
        </w:rPr>
        <w:t>ии и ау</w:t>
      </w:r>
      <w:proofErr w:type="gramEnd"/>
      <w:r w:rsidRPr="0012276E">
        <w:rPr>
          <w:sz w:val="24"/>
          <w:szCs w:val="24"/>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602" w:rsidRPr="0012276E" w:rsidRDefault="00C76602" w:rsidP="00C76602">
      <w:pPr>
        <w:jc w:val="both"/>
        <w:rPr>
          <w:sz w:val="24"/>
          <w:szCs w:val="24"/>
          <w:lang w:eastAsia="ru-RU"/>
        </w:rPr>
      </w:pPr>
      <w:r w:rsidRPr="0012276E">
        <w:rPr>
          <w:sz w:val="24"/>
          <w:szCs w:val="24"/>
          <w:lang w:eastAsia="ru-RU"/>
        </w:rPr>
        <w:tab/>
        <w:t>4) требовать от заявителя предоставления документов, подтверждающих внесение заявителем платы за предоставление муниципальной услуги.</w:t>
      </w:r>
    </w:p>
    <w:p w:rsidR="00C76602" w:rsidRPr="0012276E" w:rsidRDefault="00C76602" w:rsidP="00C76602">
      <w:pPr>
        <w:suppressAutoHyphens/>
        <w:autoSpaceDE w:val="0"/>
        <w:ind w:firstLine="709"/>
        <w:jc w:val="both"/>
        <w:rPr>
          <w:rFonts w:cs="Calibri"/>
          <w:sz w:val="24"/>
          <w:szCs w:val="24"/>
          <w:lang w:eastAsia="ar-SA"/>
        </w:rPr>
      </w:pPr>
    </w:p>
    <w:p w:rsidR="00C76602" w:rsidRPr="0012276E" w:rsidRDefault="00C76602" w:rsidP="00C76602">
      <w:pPr>
        <w:jc w:val="center"/>
        <w:rPr>
          <w:b/>
          <w:sz w:val="24"/>
          <w:szCs w:val="24"/>
          <w:lang w:eastAsia="ru-RU"/>
        </w:rPr>
      </w:pPr>
      <w:r w:rsidRPr="0012276E">
        <w:rPr>
          <w:b/>
          <w:sz w:val="24"/>
          <w:szCs w:val="24"/>
          <w:lang w:eastAsia="ru-RU"/>
        </w:rPr>
        <w:t>2.8. Исчерпывающий перечень оснований для отказа в приеме документов, необходимых для предоставления муниципальной услуги</w:t>
      </w:r>
    </w:p>
    <w:p w:rsidR="00C76602" w:rsidRPr="0012276E" w:rsidRDefault="00C76602" w:rsidP="00C76602">
      <w:pPr>
        <w:jc w:val="center"/>
        <w:rPr>
          <w:b/>
          <w:sz w:val="24"/>
          <w:szCs w:val="24"/>
          <w:lang w:eastAsia="ru-RU"/>
        </w:rPr>
      </w:pPr>
    </w:p>
    <w:p w:rsidR="00C76602" w:rsidRPr="0012276E" w:rsidRDefault="00C76602" w:rsidP="00C76602">
      <w:pPr>
        <w:ind w:firstLine="709"/>
        <w:jc w:val="both"/>
        <w:rPr>
          <w:sz w:val="24"/>
          <w:szCs w:val="24"/>
        </w:rPr>
      </w:pPr>
      <w:r w:rsidRPr="0012276E">
        <w:rPr>
          <w:sz w:val="24"/>
          <w:szCs w:val="24"/>
        </w:rPr>
        <w:t>Оснований для отказа в приеме документов, необходимых для предоставления муниципальной услуги, не предусмотрено.</w:t>
      </w:r>
    </w:p>
    <w:p w:rsidR="00C76602" w:rsidRPr="0012276E" w:rsidRDefault="00C76602" w:rsidP="00C76602">
      <w:pPr>
        <w:suppressAutoHyphens/>
        <w:autoSpaceDE w:val="0"/>
        <w:ind w:firstLine="709"/>
        <w:jc w:val="both"/>
        <w:rPr>
          <w:rFonts w:cs="Calibri"/>
          <w:sz w:val="24"/>
          <w:szCs w:val="24"/>
          <w:lang w:eastAsia="ar-SA"/>
        </w:rPr>
      </w:pPr>
    </w:p>
    <w:p w:rsidR="00C76602" w:rsidRPr="0012276E" w:rsidRDefault="00C76602" w:rsidP="00C76602">
      <w:pPr>
        <w:jc w:val="center"/>
        <w:rPr>
          <w:b/>
          <w:sz w:val="24"/>
          <w:szCs w:val="24"/>
          <w:lang w:eastAsia="ru-RU"/>
        </w:rPr>
      </w:pPr>
      <w:r w:rsidRPr="0012276E">
        <w:rPr>
          <w:b/>
          <w:sz w:val="24"/>
          <w:szCs w:val="24"/>
          <w:lang w:eastAsia="ru-RU"/>
        </w:rPr>
        <w:t>2.9.Исчерпывающий перечень оснований для отказа</w:t>
      </w:r>
    </w:p>
    <w:p w:rsidR="00C76602" w:rsidRPr="0012276E" w:rsidRDefault="00C76602" w:rsidP="00C76602">
      <w:pPr>
        <w:jc w:val="center"/>
        <w:rPr>
          <w:b/>
          <w:sz w:val="24"/>
          <w:szCs w:val="24"/>
          <w:lang w:eastAsia="ru-RU"/>
        </w:rPr>
      </w:pPr>
      <w:r w:rsidRPr="0012276E">
        <w:rPr>
          <w:b/>
          <w:sz w:val="24"/>
          <w:szCs w:val="24"/>
          <w:lang w:eastAsia="ru-RU"/>
        </w:rPr>
        <w:t xml:space="preserve"> в предоставлении муниципальной услуги или для приостановления муниципальной услуги</w:t>
      </w:r>
    </w:p>
    <w:p w:rsidR="00C76602" w:rsidRPr="0012276E" w:rsidRDefault="00C76602" w:rsidP="00C76602">
      <w:pPr>
        <w:jc w:val="both"/>
        <w:rPr>
          <w:sz w:val="24"/>
          <w:szCs w:val="24"/>
          <w:lang w:eastAsia="ru-RU"/>
        </w:rPr>
      </w:pPr>
    </w:p>
    <w:p w:rsidR="00C76602" w:rsidRPr="0012276E" w:rsidRDefault="00C76602" w:rsidP="005711E3">
      <w:pPr>
        <w:jc w:val="both"/>
        <w:rPr>
          <w:sz w:val="24"/>
          <w:szCs w:val="24"/>
          <w:lang w:eastAsia="ru-RU"/>
        </w:rPr>
      </w:pPr>
      <w:r w:rsidRPr="0012276E">
        <w:rPr>
          <w:sz w:val="24"/>
          <w:szCs w:val="24"/>
          <w:lang w:eastAsia="ru-RU"/>
        </w:rPr>
        <w:tab/>
        <w:t>2.9.1.Основаниями для отказа в предоставлении муниципальной услуги являются рекомендации Комиссии об отказе в предоставлении разрешения</w:t>
      </w:r>
      <w:r w:rsidR="006F5D72" w:rsidRPr="0012276E">
        <w:rPr>
          <w:sz w:val="24"/>
          <w:szCs w:val="24"/>
          <w:lang w:eastAsia="ru-RU"/>
        </w:rPr>
        <w:t xml:space="preserve"> </w:t>
      </w:r>
      <w:r w:rsidRPr="0012276E">
        <w:rPr>
          <w:sz w:val="24"/>
          <w:szCs w:val="24"/>
          <w:lang w:eastAsia="ru-RU"/>
        </w:rPr>
        <w:t>на отклонение от предельных параметров разрешенного строительства, реконструкции объектов капитального строительства</w:t>
      </w:r>
      <w:r w:rsidR="006F5D72" w:rsidRPr="0012276E">
        <w:rPr>
          <w:sz w:val="24"/>
          <w:szCs w:val="24"/>
          <w:lang w:eastAsia="ru-RU"/>
        </w:rPr>
        <w:t xml:space="preserve"> </w:t>
      </w:r>
      <w:r w:rsidRPr="0012276E">
        <w:rPr>
          <w:sz w:val="24"/>
          <w:szCs w:val="24"/>
          <w:lang w:eastAsia="ru-RU"/>
        </w:rPr>
        <w:t>с указанием причин принятого решения:</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tab/>
      </w:r>
      <w:r w:rsidRPr="0012276E">
        <w:rPr>
          <w:color w:val="000000" w:themeColor="text1"/>
          <w:spacing w:val="2"/>
        </w:rPr>
        <w:t>1)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2) неправильное (неполное) заполнение формы заявления;</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3) наличие в документах, прилагаемых к заявлению,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4) непредставление в полном объеме документов к заявлению, которые заявитель предоставляет самостоятельно;</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5) несоблюдение требований технических регламентов;</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6) в заявлении содержится просьба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 строительство или реконструкция которого осуществляется без разрешения на строительство;</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7) отсутствие испрашиваемого предельного параметра разрешенного строительства, реконструкции объектов капитального строительства в градостроительных регламентах соответствующей территориальной зоны, в границах которой расположен земельный участок и/или объект капитального строительства;</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 xml:space="preserve">8) несоответствие испрашиваемого предельного параметра разрешенного строительства, реконструкции объектов капитального строительства утвержденной </w:t>
      </w:r>
      <w:r w:rsidRPr="0012276E">
        <w:rPr>
          <w:color w:val="000000" w:themeColor="text1"/>
          <w:spacing w:val="2"/>
        </w:rPr>
        <w:lastRenderedPageBreak/>
        <w:t>документации по планировке территории (при ее наличии), в границы которой входят земельный участок и/или объект капитального строительства;</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9) расположение земельного участка и/или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10)  отсутствие письменного согласия сособственника (сособственников)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(при наличии сособственника (сособственников);</w:t>
      </w:r>
    </w:p>
    <w:p w:rsidR="00C76602" w:rsidRPr="0012276E" w:rsidRDefault="00C76602" w:rsidP="005711E3">
      <w:pPr>
        <w:pStyle w:val="formattext"/>
        <w:shd w:val="clear" w:color="auto" w:fill="FFFFFF"/>
        <w:spacing w:before="0" w:beforeAutospacing="0" w:after="0" w:afterAutospacing="0"/>
        <w:ind w:firstLine="567"/>
        <w:jc w:val="both"/>
        <w:textAlignment w:val="baseline"/>
        <w:rPr>
          <w:color w:val="000000" w:themeColor="text1"/>
          <w:spacing w:val="2"/>
        </w:rPr>
      </w:pPr>
      <w:r w:rsidRPr="0012276E">
        <w:rPr>
          <w:color w:val="000000" w:themeColor="text1"/>
          <w:spacing w:val="2"/>
        </w:rPr>
        <w:t>11) по иным основаниям, предусмотренным действующим законодательством Российской Федерации.</w:t>
      </w:r>
    </w:p>
    <w:p w:rsidR="00C76602" w:rsidRPr="0012276E" w:rsidRDefault="00C76602" w:rsidP="005711E3">
      <w:pPr>
        <w:ind w:firstLine="709"/>
        <w:jc w:val="both"/>
        <w:rPr>
          <w:sz w:val="24"/>
          <w:szCs w:val="24"/>
          <w:lang w:eastAsia="ru-RU"/>
        </w:rPr>
      </w:pPr>
      <w:r w:rsidRPr="0012276E">
        <w:rPr>
          <w:sz w:val="24"/>
          <w:szCs w:val="24"/>
          <w:lang w:eastAsia="ru-RU"/>
        </w:rPr>
        <w:t>2.9.2. Оснований для приостановления предоставления муниципальной услуги не предусмотрено.</w:t>
      </w:r>
    </w:p>
    <w:p w:rsidR="00BF549D" w:rsidRDefault="00BF549D" w:rsidP="00C76602">
      <w:pPr>
        <w:jc w:val="center"/>
        <w:rPr>
          <w:b/>
          <w:sz w:val="24"/>
          <w:szCs w:val="24"/>
          <w:lang w:eastAsia="ru-RU"/>
        </w:rPr>
      </w:pPr>
    </w:p>
    <w:p w:rsidR="00C76602" w:rsidRPr="0012276E" w:rsidRDefault="00C76602" w:rsidP="00C76602">
      <w:pPr>
        <w:jc w:val="center"/>
        <w:rPr>
          <w:b/>
          <w:sz w:val="24"/>
          <w:szCs w:val="24"/>
          <w:lang w:eastAsia="ru-RU"/>
        </w:rPr>
      </w:pPr>
      <w:r w:rsidRPr="0012276E">
        <w:rPr>
          <w:b/>
          <w:sz w:val="24"/>
          <w:szCs w:val="24"/>
          <w:lang w:eastAsia="ru-RU"/>
        </w:rPr>
        <w:t xml:space="preserve">2.10. Порядок, размер и основания взимания </w:t>
      </w:r>
    </w:p>
    <w:p w:rsidR="00C76602" w:rsidRPr="0012276E" w:rsidRDefault="00C76602" w:rsidP="00C76602">
      <w:pPr>
        <w:jc w:val="center"/>
        <w:rPr>
          <w:b/>
          <w:sz w:val="24"/>
          <w:szCs w:val="24"/>
          <w:lang w:eastAsia="ru-RU"/>
        </w:rPr>
      </w:pPr>
      <w:r w:rsidRPr="0012276E">
        <w:rPr>
          <w:b/>
          <w:sz w:val="24"/>
          <w:szCs w:val="24"/>
          <w:lang w:eastAsia="ru-RU"/>
        </w:rPr>
        <w:t xml:space="preserve">государственной пошлины или иной платы, </w:t>
      </w:r>
    </w:p>
    <w:p w:rsidR="00C76602" w:rsidRPr="0012276E" w:rsidRDefault="00C76602" w:rsidP="00C76602">
      <w:pPr>
        <w:jc w:val="center"/>
        <w:rPr>
          <w:b/>
          <w:sz w:val="24"/>
          <w:szCs w:val="24"/>
          <w:lang w:eastAsia="ru-RU"/>
        </w:rPr>
      </w:pPr>
      <w:r w:rsidRPr="0012276E">
        <w:rPr>
          <w:b/>
          <w:sz w:val="24"/>
          <w:szCs w:val="24"/>
          <w:lang w:eastAsia="ru-RU"/>
        </w:rPr>
        <w:t>взимаемой за предоставление муниципальной услуги</w:t>
      </w:r>
    </w:p>
    <w:p w:rsidR="00C76602" w:rsidRPr="0012276E" w:rsidRDefault="00C76602" w:rsidP="00C76602">
      <w:pPr>
        <w:jc w:val="both"/>
        <w:rPr>
          <w:sz w:val="24"/>
          <w:szCs w:val="24"/>
          <w:lang w:eastAsia="ru-RU"/>
        </w:rPr>
      </w:pPr>
    </w:p>
    <w:p w:rsidR="00C76602" w:rsidRPr="0012276E" w:rsidRDefault="00C76602" w:rsidP="00C76602">
      <w:pPr>
        <w:jc w:val="both"/>
        <w:rPr>
          <w:sz w:val="24"/>
          <w:szCs w:val="24"/>
          <w:lang w:eastAsia="ru-RU"/>
        </w:rPr>
      </w:pPr>
      <w:r w:rsidRPr="0012276E">
        <w:rPr>
          <w:sz w:val="24"/>
          <w:szCs w:val="24"/>
          <w:lang w:eastAsia="ru-RU"/>
        </w:rPr>
        <w:tab/>
        <w:t>2.10.1. Муниципальная услуга предоставляется без взимания государственной пошлины или иной платы.</w:t>
      </w:r>
    </w:p>
    <w:p w:rsidR="00C76602" w:rsidRPr="0012276E" w:rsidRDefault="00C76602" w:rsidP="00C76602">
      <w:pPr>
        <w:jc w:val="both"/>
        <w:rPr>
          <w:sz w:val="24"/>
          <w:szCs w:val="24"/>
          <w:lang w:eastAsia="ru-RU"/>
        </w:rPr>
      </w:pPr>
      <w:r w:rsidRPr="0012276E">
        <w:rPr>
          <w:sz w:val="24"/>
          <w:szCs w:val="24"/>
          <w:lang w:eastAsia="ru-RU"/>
        </w:rPr>
        <w:tab/>
        <w:t>2.10.2.В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МФЦ и (или) работника МФЦ, плата с заявителя не взимается.</w:t>
      </w:r>
    </w:p>
    <w:p w:rsidR="00C76602" w:rsidRPr="0012276E" w:rsidRDefault="00C76602" w:rsidP="00C76602">
      <w:pPr>
        <w:autoSpaceDE w:val="0"/>
        <w:autoSpaceDN w:val="0"/>
        <w:adjustRightInd w:val="0"/>
        <w:jc w:val="both"/>
        <w:rPr>
          <w:sz w:val="24"/>
          <w:szCs w:val="24"/>
        </w:rPr>
      </w:pPr>
      <w:r w:rsidRPr="0012276E">
        <w:rPr>
          <w:sz w:val="24"/>
          <w:szCs w:val="24"/>
          <w:lang w:eastAsia="ru-RU"/>
        </w:rPr>
        <w:tab/>
        <w:t>2.10.3.</w:t>
      </w:r>
      <w:r w:rsidRPr="0012276E">
        <w:rPr>
          <w:sz w:val="24"/>
          <w:szCs w:val="24"/>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C76602" w:rsidRPr="0012276E" w:rsidRDefault="00C76602" w:rsidP="00C76602">
      <w:pPr>
        <w:jc w:val="both"/>
        <w:rPr>
          <w:sz w:val="24"/>
          <w:szCs w:val="24"/>
          <w:lang w:eastAsia="ru-RU"/>
        </w:rPr>
      </w:pPr>
    </w:p>
    <w:p w:rsidR="00C76602" w:rsidRPr="0012276E" w:rsidRDefault="00C76602" w:rsidP="00C76602">
      <w:pPr>
        <w:jc w:val="both"/>
        <w:rPr>
          <w:sz w:val="24"/>
          <w:szCs w:val="24"/>
          <w:lang w:eastAsia="ru-RU"/>
        </w:rPr>
      </w:pPr>
    </w:p>
    <w:p w:rsidR="00C76602" w:rsidRPr="0012276E" w:rsidRDefault="00C76602" w:rsidP="00C76602">
      <w:pPr>
        <w:ind w:firstLine="709"/>
        <w:jc w:val="center"/>
        <w:rPr>
          <w:b/>
          <w:sz w:val="24"/>
          <w:szCs w:val="24"/>
        </w:rPr>
      </w:pPr>
      <w:r w:rsidRPr="0012276E">
        <w:rPr>
          <w:b/>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ind w:firstLine="709"/>
        <w:jc w:val="both"/>
        <w:rPr>
          <w:rFonts w:eastAsia="Calibri"/>
          <w:spacing w:val="2"/>
          <w:sz w:val="24"/>
          <w:szCs w:val="24"/>
          <w:shd w:val="clear" w:color="auto" w:fill="FFFFFF"/>
        </w:rPr>
      </w:pPr>
      <w:r w:rsidRPr="0012276E">
        <w:rPr>
          <w:rFonts w:eastAsia="Calibri"/>
          <w:spacing w:val="2"/>
          <w:sz w:val="24"/>
          <w:szCs w:val="24"/>
          <w:shd w:val="clear" w:color="auto" w:fill="FFFFFF"/>
        </w:rPr>
        <w:t>Максимальный срок ожидания в очереди при подаче заявления о предоставлении муниципальной услуги и при получении результата муниципальной услуги в отделе архитектуры и градостроительства не должен превышать 15 минут.</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pStyle w:val="ConsPlusTitle"/>
        <w:jc w:val="center"/>
        <w:outlineLvl w:val="2"/>
        <w:rPr>
          <w:rFonts w:cs="Times New Roman"/>
        </w:rPr>
      </w:pPr>
      <w:r w:rsidRPr="0012276E">
        <w:rPr>
          <w:rFonts w:cs="Times New Roman"/>
        </w:rPr>
        <w:t>2.12. Срок и порядок регистрации запроса заявителя</w:t>
      </w:r>
    </w:p>
    <w:p w:rsidR="00C76602" w:rsidRPr="0012276E" w:rsidRDefault="00C76602" w:rsidP="00C76602">
      <w:pPr>
        <w:pStyle w:val="ConsPlusTitle"/>
        <w:jc w:val="center"/>
        <w:rPr>
          <w:rFonts w:cs="Times New Roman"/>
          <w:color w:val="FF0000"/>
        </w:rPr>
      </w:pPr>
      <w:r w:rsidRPr="0012276E">
        <w:rPr>
          <w:rFonts w:cs="Times New Roman"/>
        </w:rPr>
        <w:t>о предоставлении муниципальной услуги,</w:t>
      </w:r>
      <w:r w:rsidR="006F5D72" w:rsidRPr="0012276E">
        <w:rPr>
          <w:rFonts w:cs="Times New Roman"/>
        </w:rPr>
        <w:t xml:space="preserve"> </w:t>
      </w:r>
      <w:r w:rsidRPr="0012276E">
        <w:rPr>
          <w:rFonts w:cs="Times New Roman"/>
        </w:rPr>
        <w:t>в том числе в электронной форме</w:t>
      </w:r>
    </w:p>
    <w:p w:rsidR="00C76602" w:rsidRPr="0012276E" w:rsidRDefault="00C76602" w:rsidP="00C76602">
      <w:pPr>
        <w:pStyle w:val="ConsPlusTitle"/>
        <w:jc w:val="center"/>
        <w:rPr>
          <w:rFonts w:cs="Times New Roman"/>
        </w:rPr>
      </w:pPr>
    </w:p>
    <w:p w:rsidR="00C76602" w:rsidRPr="0012276E" w:rsidRDefault="00C76602" w:rsidP="00C76602">
      <w:pPr>
        <w:jc w:val="both"/>
        <w:rPr>
          <w:rFonts w:eastAsia="Calibri"/>
          <w:sz w:val="24"/>
          <w:szCs w:val="24"/>
        </w:rPr>
      </w:pPr>
      <w:r w:rsidRPr="0012276E">
        <w:rPr>
          <w:rFonts w:eastAsia="Calibri"/>
          <w:sz w:val="24"/>
          <w:szCs w:val="24"/>
        </w:rPr>
        <w:tab/>
        <w:t>2.12.1.Заявление</w:t>
      </w:r>
      <w:r w:rsidR="006F5D72" w:rsidRPr="0012276E">
        <w:rPr>
          <w:rFonts w:eastAsia="Calibri"/>
          <w:sz w:val="24"/>
          <w:szCs w:val="24"/>
        </w:rPr>
        <w:t xml:space="preserve"> </w:t>
      </w:r>
      <w:r w:rsidRPr="0012276E">
        <w:rPr>
          <w:rFonts w:eastAsia="Calibri"/>
          <w:sz w:val="24"/>
          <w:szCs w:val="24"/>
        </w:rPr>
        <w:t>о предоставлении муниципальной услуги, поступившее в МФЦ, регистрируется оператором МФЦ в день его поступления.</w:t>
      </w:r>
    </w:p>
    <w:p w:rsidR="00C76602" w:rsidRPr="0012276E" w:rsidRDefault="00C76602" w:rsidP="00C76602">
      <w:pPr>
        <w:jc w:val="both"/>
        <w:rPr>
          <w:rFonts w:eastAsia="Calibri"/>
          <w:sz w:val="24"/>
          <w:szCs w:val="24"/>
        </w:rPr>
      </w:pPr>
      <w:r w:rsidRPr="0012276E">
        <w:rPr>
          <w:rFonts w:eastAsia="Calibri"/>
          <w:sz w:val="24"/>
          <w:szCs w:val="24"/>
        </w:rPr>
        <w:tab/>
        <w:t>Заявление</w:t>
      </w:r>
      <w:r w:rsidR="006F5D72" w:rsidRPr="0012276E">
        <w:rPr>
          <w:rFonts w:eastAsia="Calibri"/>
          <w:sz w:val="24"/>
          <w:szCs w:val="24"/>
        </w:rPr>
        <w:t xml:space="preserve"> </w:t>
      </w:r>
      <w:r w:rsidRPr="0012276E">
        <w:rPr>
          <w:rFonts w:eastAsia="Calibri"/>
          <w:sz w:val="24"/>
          <w:szCs w:val="24"/>
        </w:rPr>
        <w:t>о предоставлении муниципальной услуги и прилагаемые к нему документы, необходимые для предоставления муниципальной услуги, передаются сотрудником МФЦ, ответственным за доставку документов, в Администрацию не позднее следующего рабочего дня со дня регистрации заявления в МФЦ.</w:t>
      </w:r>
    </w:p>
    <w:p w:rsidR="00C76602" w:rsidRPr="0012276E" w:rsidRDefault="00C76602" w:rsidP="00C76602">
      <w:pPr>
        <w:jc w:val="both"/>
        <w:rPr>
          <w:sz w:val="24"/>
          <w:szCs w:val="24"/>
          <w:lang w:eastAsia="ru-RU"/>
        </w:rPr>
      </w:pPr>
      <w:r w:rsidRPr="0012276E">
        <w:rPr>
          <w:sz w:val="24"/>
          <w:szCs w:val="24"/>
          <w:lang w:eastAsia="ru-RU"/>
        </w:rPr>
        <w:tab/>
        <w:t>2.12.2. Заявление о предоставлении муниципальной услуги и прилагаемые к нему документы регистрируются ответственным сотрудником Администрации в течени</w:t>
      </w:r>
      <w:proofErr w:type="gramStart"/>
      <w:r w:rsidRPr="0012276E">
        <w:rPr>
          <w:sz w:val="24"/>
          <w:szCs w:val="24"/>
          <w:lang w:eastAsia="ru-RU"/>
        </w:rPr>
        <w:t>и</w:t>
      </w:r>
      <w:proofErr w:type="gramEnd"/>
      <w:r w:rsidRPr="0012276E">
        <w:rPr>
          <w:sz w:val="24"/>
          <w:szCs w:val="24"/>
          <w:lang w:eastAsia="ru-RU"/>
        </w:rPr>
        <w:t xml:space="preserve"> двух рабочих дней со дня поступления в Администрацию. Прием и регистрация документов осуществляются в течение 15 минут. </w:t>
      </w:r>
    </w:p>
    <w:p w:rsidR="00C76602" w:rsidRPr="0012276E" w:rsidRDefault="00C76602" w:rsidP="00C76602">
      <w:pPr>
        <w:jc w:val="both"/>
        <w:rPr>
          <w:sz w:val="24"/>
          <w:szCs w:val="24"/>
          <w:lang w:eastAsia="ru-RU"/>
        </w:rPr>
      </w:pPr>
      <w:r w:rsidRPr="0012276E">
        <w:rPr>
          <w:rFonts w:eastAsia="Calibri"/>
          <w:sz w:val="24"/>
          <w:szCs w:val="24"/>
        </w:rPr>
        <w:lastRenderedPageBreak/>
        <w:tab/>
        <w:t>2.12.3. Учет заявлений и прилагаемых документов осуществляется путем внесения записи в систему электронного документооборота.</w:t>
      </w:r>
    </w:p>
    <w:p w:rsidR="00C76602" w:rsidRPr="0012276E" w:rsidRDefault="00C76602" w:rsidP="00C76602">
      <w:pPr>
        <w:widowControl w:val="0"/>
        <w:autoSpaceDE w:val="0"/>
        <w:autoSpaceDN w:val="0"/>
        <w:ind w:firstLine="708"/>
        <w:jc w:val="both"/>
        <w:rPr>
          <w:sz w:val="24"/>
          <w:szCs w:val="24"/>
          <w:lang w:eastAsia="ru-RU"/>
        </w:rPr>
      </w:pPr>
      <w:r w:rsidRPr="0012276E">
        <w:rPr>
          <w:sz w:val="24"/>
          <w:szCs w:val="24"/>
          <w:lang w:eastAsia="ru-RU"/>
        </w:rPr>
        <w:t>2.12.4. 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2.13. Требования к помещениям, в которых предоставляется</w:t>
      </w:r>
    </w:p>
    <w:p w:rsidR="00C76602" w:rsidRPr="0012276E" w:rsidRDefault="00C76602" w:rsidP="00C76602">
      <w:pPr>
        <w:ind w:firstLine="709"/>
        <w:jc w:val="center"/>
        <w:rPr>
          <w:rFonts w:eastAsia="Calibri"/>
          <w:b/>
          <w:sz w:val="24"/>
          <w:szCs w:val="24"/>
        </w:rPr>
      </w:pPr>
      <w:r w:rsidRPr="0012276E">
        <w:rPr>
          <w:rFonts w:eastAsia="Calibri"/>
          <w:b/>
          <w:sz w:val="24"/>
          <w:szCs w:val="24"/>
        </w:rPr>
        <w:t>муниципальная услуга, к месту ожидания и приема заявителей,</w:t>
      </w:r>
    </w:p>
    <w:p w:rsidR="00C76602" w:rsidRPr="0012276E" w:rsidRDefault="00C76602" w:rsidP="00C76602">
      <w:pPr>
        <w:ind w:firstLine="709"/>
        <w:jc w:val="center"/>
        <w:rPr>
          <w:rFonts w:eastAsia="Calibri"/>
          <w:b/>
          <w:sz w:val="24"/>
          <w:szCs w:val="24"/>
        </w:rPr>
      </w:pPr>
      <w:r w:rsidRPr="0012276E">
        <w:rPr>
          <w:rFonts w:eastAsia="Calibri"/>
          <w:b/>
          <w:sz w:val="24"/>
          <w:szCs w:val="24"/>
        </w:rPr>
        <w:t>размещению и оформлению визуальной и текстовой информации</w:t>
      </w:r>
    </w:p>
    <w:p w:rsidR="00C76602" w:rsidRPr="0012276E" w:rsidRDefault="00C76602" w:rsidP="00C76602">
      <w:pPr>
        <w:ind w:firstLine="709"/>
        <w:jc w:val="center"/>
        <w:rPr>
          <w:rFonts w:eastAsia="Calibri"/>
          <w:b/>
          <w:sz w:val="24"/>
          <w:szCs w:val="24"/>
        </w:rPr>
      </w:pPr>
      <w:r w:rsidRPr="0012276E">
        <w:rPr>
          <w:rFonts w:eastAsia="Calibri"/>
          <w:b/>
          <w:sz w:val="24"/>
          <w:szCs w:val="24"/>
        </w:rPr>
        <w:t>о порядке предоставления таких услуг</w:t>
      </w:r>
    </w:p>
    <w:p w:rsidR="00C76602" w:rsidRPr="0012276E" w:rsidRDefault="00C76602" w:rsidP="00C76602">
      <w:pPr>
        <w:jc w:val="both"/>
        <w:rPr>
          <w:color w:val="FF0000"/>
          <w:sz w:val="24"/>
          <w:szCs w:val="24"/>
          <w:lang w:eastAsia="ru-RU"/>
        </w:rPr>
      </w:pPr>
    </w:p>
    <w:p w:rsidR="00C76602" w:rsidRPr="0012276E" w:rsidRDefault="00C76602" w:rsidP="00C76602">
      <w:pPr>
        <w:jc w:val="both"/>
        <w:rPr>
          <w:sz w:val="24"/>
          <w:szCs w:val="24"/>
          <w:lang w:eastAsia="ru-RU"/>
        </w:rPr>
      </w:pPr>
      <w:r w:rsidRPr="0012276E">
        <w:rPr>
          <w:sz w:val="24"/>
          <w:szCs w:val="24"/>
          <w:lang w:eastAsia="ru-RU"/>
        </w:rPr>
        <w:tab/>
        <w:t>2.13.1.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rsidR="00C76602" w:rsidRPr="0012276E" w:rsidRDefault="00C76602" w:rsidP="00C76602">
      <w:pPr>
        <w:jc w:val="both"/>
        <w:rPr>
          <w:sz w:val="24"/>
          <w:szCs w:val="24"/>
          <w:lang w:eastAsia="ru-RU"/>
        </w:rPr>
      </w:pPr>
      <w:r w:rsidRPr="0012276E">
        <w:rPr>
          <w:sz w:val="24"/>
          <w:szCs w:val="24"/>
          <w:lang w:eastAsia="ru-RU"/>
        </w:rPr>
        <w:tab/>
        <w:t>2.13.2. 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rsidR="00C76602" w:rsidRPr="0012276E" w:rsidRDefault="00C76602" w:rsidP="00C76602">
      <w:pPr>
        <w:jc w:val="both"/>
        <w:rPr>
          <w:sz w:val="24"/>
          <w:szCs w:val="24"/>
          <w:lang w:eastAsia="ru-RU"/>
        </w:rPr>
      </w:pPr>
      <w:r w:rsidRPr="0012276E">
        <w:rPr>
          <w:sz w:val="24"/>
          <w:szCs w:val="24"/>
          <w:lang w:eastAsia="ru-RU"/>
        </w:rPr>
        <w:tab/>
        <w:t>В здании, где организуется прием заявителей, предусматриваются места общественного пользования (туалеты).</w:t>
      </w:r>
    </w:p>
    <w:p w:rsidR="00C76602" w:rsidRPr="0012276E" w:rsidRDefault="00C76602" w:rsidP="00C76602">
      <w:pPr>
        <w:jc w:val="both"/>
        <w:rPr>
          <w:sz w:val="24"/>
          <w:szCs w:val="24"/>
          <w:lang w:eastAsia="ru-RU"/>
        </w:rPr>
      </w:pPr>
      <w:r w:rsidRPr="0012276E">
        <w:rPr>
          <w:sz w:val="24"/>
          <w:szCs w:val="24"/>
          <w:lang w:eastAsia="ru-RU"/>
        </w:rPr>
        <w:tab/>
        <w:t>2.13.3.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rsidR="00C76602" w:rsidRPr="0012276E" w:rsidRDefault="00C76602" w:rsidP="00C76602">
      <w:pPr>
        <w:jc w:val="both"/>
        <w:rPr>
          <w:sz w:val="24"/>
          <w:szCs w:val="24"/>
          <w:lang w:eastAsia="ru-RU"/>
        </w:rPr>
      </w:pPr>
      <w:r w:rsidRPr="0012276E">
        <w:rPr>
          <w:sz w:val="24"/>
          <w:szCs w:val="24"/>
          <w:lang w:eastAsia="ru-RU"/>
        </w:rPr>
        <w:tab/>
        <w:t>2.13.4. Места для информирования заявителей оборудуются информационными стендами, на которых размещается визуальная и текстовая информация.</w:t>
      </w:r>
    </w:p>
    <w:p w:rsidR="00C76602" w:rsidRPr="0012276E" w:rsidRDefault="00C76602" w:rsidP="00C76602">
      <w:pPr>
        <w:jc w:val="both"/>
        <w:rPr>
          <w:sz w:val="24"/>
          <w:szCs w:val="24"/>
          <w:lang w:eastAsia="ru-RU"/>
        </w:rPr>
      </w:pPr>
      <w:r w:rsidRPr="0012276E">
        <w:rPr>
          <w:sz w:val="24"/>
          <w:szCs w:val="24"/>
          <w:lang w:eastAsia="ru-RU"/>
        </w:rPr>
        <w:tab/>
        <w:t>2.13.5.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r w:rsidRPr="0012276E">
        <w:rPr>
          <w:sz w:val="24"/>
          <w:szCs w:val="24"/>
          <w:lang w:eastAsia="ru-RU"/>
        </w:rPr>
        <w:tab/>
      </w:r>
    </w:p>
    <w:p w:rsidR="00C76602" w:rsidRPr="0012276E" w:rsidRDefault="00C76602" w:rsidP="00C76602">
      <w:pPr>
        <w:ind w:firstLine="708"/>
        <w:jc w:val="both"/>
        <w:rPr>
          <w:sz w:val="24"/>
          <w:szCs w:val="24"/>
          <w:lang w:eastAsia="ru-RU"/>
        </w:rPr>
      </w:pPr>
      <w:r w:rsidRPr="0012276E">
        <w:rPr>
          <w:sz w:val="24"/>
          <w:szCs w:val="24"/>
          <w:lang w:eastAsia="ru-RU"/>
        </w:rPr>
        <w:t>2.13.6. В целях обеспечения доступности муниципальной услуги для инвалидов должны быть обеспечены:</w:t>
      </w:r>
      <w:r w:rsidRPr="0012276E">
        <w:rPr>
          <w:sz w:val="24"/>
          <w:szCs w:val="24"/>
          <w:lang w:eastAsia="ru-RU"/>
        </w:rPr>
        <w:tab/>
      </w:r>
    </w:p>
    <w:p w:rsidR="00C76602" w:rsidRPr="0012276E" w:rsidRDefault="00C76602" w:rsidP="00C76602">
      <w:pPr>
        <w:ind w:firstLine="709"/>
        <w:jc w:val="both"/>
        <w:rPr>
          <w:sz w:val="24"/>
          <w:szCs w:val="24"/>
          <w:lang w:eastAsia="ru-RU"/>
        </w:rPr>
      </w:pPr>
      <w:r w:rsidRPr="0012276E">
        <w:rPr>
          <w:sz w:val="24"/>
          <w:szCs w:val="24"/>
          <w:lang w:eastAsia="ru-RU"/>
        </w:rPr>
        <w:t>1) условия беспрепятственного доступа к объекту (зданию, помещению), в котором предоставляется услуга, а также для беспрепятственного пользования транспортом, средствами связи и информации;</w:t>
      </w:r>
    </w:p>
    <w:p w:rsidR="00C76602" w:rsidRPr="0012276E" w:rsidRDefault="00C76602" w:rsidP="00C76602">
      <w:pPr>
        <w:jc w:val="both"/>
        <w:rPr>
          <w:sz w:val="24"/>
          <w:szCs w:val="24"/>
          <w:lang w:eastAsia="ru-RU"/>
        </w:rPr>
      </w:pPr>
      <w:r w:rsidRPr="0012276E">
        <w:rPr>
          <w:sz w:val="24"/>
          <w:szCs w:val="24"/>
          <w:lang w:eastAsia="ru-RU"/>
        </w:rPr>
        <w:tab/>
        <w:t>2) 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C76602" w:rsidRPr="0012276E" w:rsidRDefault="00C76602" w:rsidP="00C76602">
      <w:pPr>
        <w:jc w:val="both"/>
        <w:rPr>
          <w:sz w:val="24"/>
          <w:szCs w:val="24"/>
          <w:lang w:eastAsia="ru-RU"/>
        </w:rPr>
      </w:pPr>
      <w:r w:rsidRPr="0012276E">
        <w:rPr>
          <w:sz w:val="24"/>
          <w:szCs w:val="24"/>
          <w:lang w:eastAsia="ru-RU"/>
        </w:rPr>
        <w:tab/>
        <w:t>3) сопровождение инвалидов, имеющих стойкие расстройства функции зрения и самостоятельного передвижения;</w:t>
      </w:r>
    </w:p>
    <w:p w:rsidR="00C76602" w:rsidRPr="0012276E" w:rsidRDefault="00C76602" w:rsidP="00C76602">
      <w:pPr>
        <w:jc w:val="both"/>
        <w:rPr>
          <w:sz w:val="24"/>
          <w:szCs w:val="24"/>
          <w:lang w:eastAsia="ru-RU"/>
        </w:rPr>
      </w:pPr>
      <w:r w:rsidRPr="0012276E">
        <w:rPr>
          <w:sz w:val="24"/>
          <w:szCs w:val="24"/>
          <w:lang w:eastAsia="ru-RU"/>
        </w:rPr>
        <w:tab/>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C76602" w:rsidRPr="0012276E" w:rsidRDefault="00C76602" w:rsidP="00C76602">
      <w:pPr>
        <w:jc w:val="both"/>
        <w:rPr>
          <w:sz w:val="24"/>
          <w:szCs w:val="24"/>
          <w:lang w:eastAsia="ru-RU"/>
        </w:rPr>
      </w:pPr>
      <w:r w:rsidRPr="0012276E">
        <w:rPr>
          <w:sz w:val="24"/>
          <w:szCs w:val="24"/>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76602" w:rsidRPr="0012276E" w:rsidRDefault="006F5D72" w:rsidP="00C76602">
      <w:pPr>
        <w:ind w:firstLine="567"/>
        <w:jc w:val="both"/>
        <w:rPr>
          <w:rFonts w:eastAsia="Calibri"/>
          <w:b/>
          <w:sz w:val="24"/>
          <w:szCs w:val="24"/>
        </w:rPr>
      </w:pPr>
      <w:r w:rsidRPr="0012276E">
        <w:rPr>
          <w:sz w:val="24"/>
          <w:szCs w:val="24"/>
          <w:lang w:eastAsia="ru-RU"/>
        </w:rPr>
        <w:t>6</w:t>
      </w:r>
      <w:r w:rsidR="00C76602" w:rsidRPr="0012276E">
        <w:rPr>
          <w:sz w:val="24"/>
          <w:szCs w:val="24"/>
          <w:lang w:eastAsia="ru-RU"/>
        </w:rPr>
        <w:t>) оказание инвалидам помощи в преодолении барьеров, мешающих получению ими услуг наравне с другими лицами.</w:t>
      </w:r>
    </w:p>
    <w:p w:rsidR="00C76602" w:rsidRPr="0012276E" w:rsidRDefault="00C76602" w:rsidP="00C76602">
      <w:pPr>
        <w:suppressAutoHyphens/>
        <w:ind w:firstLine="720"/>
        <w:jc w:val="both"/>
        <w:rPr>
          <w:rFonts w:cs="Calibri"/>
          <w:sz w:val="24"/>
          <w:szCs w:val="24"/>
          <w:lang w:eastAsia="ar-SA"/>
        </w:rPr>
      </w:pPr>
    </w:p>
    <w:p w:rsidR="00C76602" w:rsidRPr="0012276E" w:rsidRDefault="00C76602" w:rsidP="00C76602">
      <w:pPr>
        <w:ind w:firstLine="709"/>
        <w:jc w:val="both"/>
        <w:rPr>
          <w:rFonts w:eastAsia="Calibri"/>
          <w:b/>
          <w:sz w:val="24"/>
          <w:szCs w:val="24"/>
        </w:rPr>
      </w:pPr>
      <w:r w:rsidRPr="0012276E">
        <w:rPr>
          <w:rFonts w:eastAsia="Calibri"/>
          <w:b/>
          <w:sz w:val="24"/>
          <w:szCs w:val="24"/>
        </w:rPr>
        <w:lastRenderedPageBreak/>
        <w:t>2.14. Показатели доступности и качества муниципальной услуги</w:t>
      </w:r>
    </w:p>
    <w:p w:rsidR="00C76602" w:rsidRPr="0012276E" w:rsidRDefault="00C76602" w:rsidP="00C76602">
      <w:pPr>
        <w:shd w:val="clear" w:color="auto" w:fill="FFFFFF"/>
        <w:jc w:val="both"/>
        <w:textAlignment w:val="baseline"/>
        <w:rPr>
          <w:color w:val="2D2D2D"/>
          <w:spacing w:val="2"/>
          <w:sz w:val="24"/>
          <w:szCs w:val="24"/>
          <w:lang w:eastAsia="ru-RU"/>
        </w:rPr>
      </w:pPr>
    </w:p>
    <w:p w:rsidR="00C76602" w:rsidRPr="0012276E" w:rsidRDefault="00C76602" w:rsidP="00C76602">
      <w:pPr>
        <w:jc w:val="both"/>
        <w:rPr>
          <w:rFonts w:eastAsia="Calibri"/>
          <w:sz w:val="24"/>
          <w:szCs w:val="24"/>
          <w:lang w:eastAsia="ru-RU"/>
        </w:rPr>
      </w:pPr>
      <w:r w:rsidRPr="0012276E">
        <w:rPr>
          <w:rFonts w:ascii="Calibri" w:eastAsia="Calibri" w:hAnsi="Calibri"/>
          <w:sz w:val="24"/>
          <w:szCs w:val="24"/>
          <w:lang w:eastAsia="ru-RU"/>
        </w:rPr>
        <w:tab/>
      </w:r>
      <w:r w:rsidRPr="0012276E">
        <w:rPr>
          <w:rFonts w:eastAsia="Calibri"/>
          <w:sz w:val="24"/>
          <w:szCs w:val="24"/>
          <w:lang w:eastAsia="ru-RU"/>
        </w:rPr>
        <w:t>2.14.1. Показателями доступности являются:</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1) широкий доступ к информации о предоставлении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2) получение муниципальной услуги своевременно и в соответствии со стандартом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3) получение полной, актуальной и достоверной информации о порядке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4) получение информации о результате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электронной почте, по почте либо МФЦ;</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года № 210-ФЗ «Об организации предоставления государственных и муниципальных услуг» (далее - комплексный запрос).</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2.14.2. Показателями качества являются:</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1) соблюдение срока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2) обоснованность отказов заявителям в предоставлении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3) отсутствие поданных в установленном порядке жалоб на действия (бездействие) должностных лиц в ходе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4) достоверность и полнота информирования гражданина о ходе рассмотрения его обращения;</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5) снижение максимального срока ожидания при подаче документов и получении результата предоставления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6) количество взаимодействия заявителя со специалистами при предоставлении муниципальной услуги и их продолжительностью;</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7) корректность и компетентность специалиста, взаимодействующего с заявителем при предоставлении муниципальной услуги;</w:t>
      </w:r>
    </w:p>
    <w:p w:rsidR="00C76602" w:rsidRPr="0012276E" w:rsidRDefault="00C76602" w:rsidP="00C76602">
      <w:pPr>
        <w:jc w:val="both"/>
        <w:rPr>
          <w:rFonts w:eastAsia="Calibri"/>
          <w:sz w:val="24"/>
          <w:szCs w:val="24"/>
          <w:lang w:eastAsia="ru-RU"/>
        </w:rPr>
      </w:pPr>
      <w:r w:rsidRPr="0012276E">
        <w:rPr>
          <w:rFonts w:eastAsia="Calibri"/>
          <w:sz w:val="24"/>
          <w:szCs w:val="24"/>
          <w:lang w:eastAsia="ru-RU"/>
        </w:rPr>
        <w:tab/>
        <w:t>8) отсутствие допущенных опечаток и (или) ошибок в выданных в результате предоставления муниципальной услуги документах.</w:t>
      </w:r>
    </w:p>
    <w:p w:rsidR="00C76602" w:rsidRPr="0012276E" w:rsidRDefault="00C76602" w:rsidP="00C76602">
      <w:pPr>
        <w:jc w:val="both"/>
        <w:rPr>
          <w:rFonts w:eastAsia="Calibri"/>
          <w:sz w:val="24"/>
          <w:szCs w:val="24"/>
          <w:lang w:eastAsia="ru-RU"/>
        </w:rPr>
      </w:pPr>
    </w:p>
    <w:p w:rsidR="00C76602" w:rsidRPr="0012276E" w:rsidRDefault="00C76602" w:rsidP="00C76602">
      <w:pPr>
        <w:ind w:firstLine="709"/>
        <w:jc w:val="center"/>
        <w:rPr>
          <w:rFonts w:eastAsia="Calibri"/>
          <w:b/>
          <w:sz w:val="24"/>
          <w:szCs w:val="24"/>
        </w:rPr>
      </w:pPr>
      <w:r w:rsidRPr="0012276E">
        <w:rPr>
          <w:rFonts w:eastAsia="Calibri"/>
          <w:b/>
          <w:sz w:val="24"/>
          <w:szCs w:val="24"/>
        </w:rPr>
        <w:t>2.15.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8"/>
        <w:jc w:val="both"/>
        <w:rPr>
          <w:sz w:val="24"/>
          <w:szCs w:val="24"/>
          <w:lang w:eastAsia="ru-RU"/>
        </w:rPr>
      </w:pPr>
      <w:r w:rsidRPr="0012276E">
        <w:rPr>
          <w:sz w:val="24"/>
          <w:szCs w:val="24"/>
          <w:lang w:eastAsia="ru-RU"/>
        </w:rPr>
        <w:t>2.15.1. Заявитель вправе обратиться с заявлением о предоставлении муниципальной услуги любыми способами, предусмотренными настоящим Административным регламентом.</w:t>
      </w:r>
    </w:p>
    <w:p w:rsidR="00C76602" w:rsidRPr="0012276E" w:rsidRDefault="00C76602" w:rsidP="00C76602">
      <w:pPr>
        <w:ind w:firstLine="709"/>
        <w:jc w:val="both"/>
        <w:rPr>
          <w:sz w:val="24"/>
          <w:szCs w:val="24"/>
          <w:lang w:eastAsia="ru-RU"/>
        </w:rPr>
      </w:pPr>
      <w:r w:rsidRPr="0012276E">
        <w:rPr>
          <w:sz w:val="24"/>
          <w:szCs w:val="24"/>
          <w:lang w:eastAsia="ru-RU"/>
        </w:rPr>
        <w:t xml:space="preserve">2.15.2. </w:t>
      </w:r>
      <w:proofErr w:type="gramStart"/>
      <w:r w:rsidRPr="0012276E">
        <w:rPr>
          <w:sz w:val="24"/>
          <w:szCs w:val="24"/>
          <w:lang w:eastAsia="ru-RU"/>
        </w:rPr>
        <w:t>Заявитель может направить заявление в форме электронного документа, порядок оформления которого определен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proofErr w:type="gramEnd"/>
      <w:r w:rsidRPr="0012276E">
        <w:rPr>
          <w:sz w:val="24"/>
          <w:szCs w:val="24"/>
          <w:lang w:eastAsia="ru-RU"/>
        </w:rPr>
        <w:t xml:space="preserve"> </w:t>
      </w:r>
      <w:proofErr w:type="gramStart"/>
      <w:r w:rsidRPr="0012276E">
        <w:rPr>
          <w:sz w:val="24"/>
          <w:szCs w:val="24"/>
          <w:lang w:eastAsia="ru-RU"/>
        </w:rPr>
        <w:t xml:space="preserve">государственных и муниципальных услуг (функций), Единый 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w:t>
      </w:r>
      <w:r w:rsidRPr="0012276E">
        <w:rPr>
          <w:sz w:val="24"/>
          <w:szCs w:val="24"/>
          <w:lang w:eastAsia="ru-RU"/>
        </w:rPr>
        <w:lastRenderedPageBreak/>
        <w:t>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года № 63-ФЗ «Об электронной подписи».</w:t>
      </w:r>
      <w:proofErr w:type="gramEnd"/>
    </w:p>
    <w:p w:rsidR="00C76602" w:rsidRPr="0012276E" w:rsidRDefault="00C76602" w:rsidP="00C76602">
      <w:pPr>
        <w:ind w:firstLine="709"/>
        <w:jc w:val="both"/>
        <w:rPr>
          <w:sz w:val="24"/>
          <w:szCs w:val="24"/>
          <w:lang w:eastAsia="ru-RU"/>
        </w:rPr>
      </w:pPr>
      <w:r w:rsidRPr="0012276E">
        <w:rPr>
          <w:sz w:val="24"/>
          <w:szCs w:val="24"/>
          <w:lang w:eastAsia="ru-RU"/>
        </w:rPr>
        <w:t>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законом от 6 апреля 2011 года № 63-ФЗ «Об электронной подписи».</w:t>
      </w:r>
    </w:p>
    <w:p w:rsidR="00C76602" w:rsidRPr="0012276E" w:rsidRDefault="00C76602" w:rsidP="00C76602">
      <w:pPr>
        <w:ind w:firstLine="709"/>
        <w:jc w:val="both"/>
        <w:rPr>
          <w:sz w:val="24"/>
          <w:szCs w:val="24"/>
          <w:lang w:eastAsia="ru-RU"/>
        </w:rPr>
      </w:pPr>
      <w:r w:rsidRPr="0012276E">
        <w:rPr>
          <w:sz w:val="24"/>
          <w:szCs w:val="24"/>
          <w:lang w:eastAsia="ru-RU"/>
        </w:rPr>
        <w:t xml:space="preserve">2.15.3.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spellStart"/>
      <w:proofErr w:type="gramStart"/>
      <w:r w:rsidRPr="0012276E">
        <w:rPr>
          <w:sz w:val="24"/>
          <w:szCs w:val="24"/>
          <w:lang w:eastAsia="ru-RU"/>
        </w:rPr>
        <w:t>Интернет-портале</w:t>
      </w:r>
      <w:proofErr w:type="spellEnd"/>
      <w:proofErr w:type="gramEnd"/>
      <w:r w:rsidRPr="0012276E">
        <w:rPr>
          <w:sz w:val="24"/>
          <w:szCs w:val="24"/>
          <w:lang w:eastAsia="ru-RU"/>
        </w:rPr>
        <w:t xml:space="preserve"> государственных и муниципальных услуг (функций) Нижегородской области представления документов, удостоверяющих личность, не требуется.</w:t>
      </w:r>
    </w:p>
    <w:p w:rsidR="00C76602" w:rsidRPr="0012276E" w:rsidRDefault="00C76602" w:rsidP="00C76602">
      <w:pPr>
        <w:ind w:firstLine="709"/>
        <w:jc w:val="both"/>
        <w:rPr>
          <w:sz w:val="24"/>
          <w:szCs w:val="24"/>
          <w:lang w:eastAsia="ru-RU"/>
        </w:rPr>
      </w:pPr>
      <w:r w:rsidRPr="0012276E">
        <w:rPr>
          <w:sz w:val="24"/>
          <w:szCs w:val="24"/>
          <w:lang w:eastAsia="ru-RU"/>
        </w:rPr>
        <w:t xml:space="preserve">2.15.4. Прием Администрацией заявления и прилагаемых документов,  осуществляются в порядке, предусмотренном пунктом 3.2 настоящего Административного регламента. </w:t>
      </w:r>
    </w:p>
    <w:p w:rsidR="00C76602" w:rsidRPr="0012276E" w:rsidRDefault="00C76602" w:rsidP="00C76602">
      <w:pPr>
        <w:ind w:firstLine="709"/>
        <w:jc w:val="both"/>
        <w:rPr>
          <w:sz w:val="24"/>
          <w:szCs w:val="24"/>
          <w:lang w:eastAsia="ru-RU"/>
        </w:rPr>
      </w:pPr>
      <w:r w:rsidRPr="0012276E">
        <w:rPr>
          <w:sz w:val="24"/>
          <w:szCs w:val="24"/>
          <w:lang w:eastAsia="ru-RU"/>
        </w:rPr>
        <w:t xml:space="preserve">2.15.5.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spellStart"/>
      <w:proofErr w:type="gramStart"/>
      <w:r w:rsidRPr="0012276E">
        <w:rPr>
          <w:sz w:val="24"/>
          <w:szCs w:val="24"/>
          <w:lang w:eastAsia="ru-RU"/>
        </w:rPr>
        <w:t>Интернет-портале</w:t>
      </w:r>
      <w:proofErr w:type="spellEnd"/>
      <w:proofErr w:type="gramEnd"/>
      <w:r w:rsidRPr="0012276E">
        <w:rPr>
          <w:sz w:val="24"/>
          <w:szCs w:val="24"/>
          <w:lang w:eastAsia="ru-RU"/>
        </w:rPr>
        <w:t xml:space="preserve"> государственных и муниципальных услуг (функций) Нижегородской области.</w:t>
      </w:r>
    </w:p>
    <w:p w:rsidR="00C76602" w:rsidRPr="0012276E" w:rsidRDefault="00C76602" w:rsidP="00C76602">
      <w:pPr>
        <w:ind w:firstLine="709"/>
        <w:jc w:val="both"/>
        <w:rPr>
          <w:sz w:val="24"/>
          <w:szCs w:val="24"/>
          <w:lang w:eastAsia="ru-RU"/>
        </w:rPr>
      </w:pPr>
      <w:r w:rsidRPr="0012276E">
        <w:rPr>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76602" w:rsidRPr="0012276E" w:rsidRDefault="00C76602" w:rsidP="00C76602">
      <w:pPr>
        <w:ind w:firstLine="709"/>
        <w:jc w:val="both"/>
        <w:rPr>
          <w:b/>
          <w:sz w:val="24"/>
          <w:szCs w:val="24"/>
          <w:lang w:eastAsia="ru-RU"/>
        </w:rPr>
      </w:pPr>
      <w:r w:rsidRPr="0012276E">
        <w:rPr>
          <w:sz w:val="24"/>
          <w:szCs w:val="24"/>
          <w:lang w:eastAsia="ru-RU"/>
        </w:rPr>
        <w:t xml:space="preserve">2.15.6. Результат заявителю по его выбору может быть выдан в Администрации либо направлен по почте. </w:t>
      </w:r>
    </w:p>
    <w:p w:rsidR="00C76602" w:rsidRPr="0012276E" w:rsidRDefault="00C76602" w:rsidP="00C76602">
      <w:pPr>
        <w:suppressAutoHyphens/>
        <w:spacing w:after="1" w:line="240" w:lineRule="atLeast"/>
        <w:ind w:firstLine="540"/>
        <w:jc w:val="center"/>
        <w:rPr>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2.16. Перечень услуг, которые являются необходимыми и обязательными для предоставления 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9"/>
        <w:jc w:val="both"/>
        <w:rPr>
          <w:rFonts w:eastAsia="Calibri"/>
          <w:sz w:val="24"/>
          <w:szCs w:val="24"/>
        </w:rPr>
      </w:pPr>
      <w:r w:rsidRPr="0012276E">
        <w:rPr>
          <w:rFonts w:eastAsia="Calibri"/>
          <w:sz w:val="24"/>
          <w:szCs w:val="24"/>
        </w:rPr>
        <w:t>Для предоставления муниципальной услуги необходимыми и обязательными являются следующие услуги:</w:t>
      </w:r>
    </w:p>
    <w:p w:rsidR="00C76602" w:rsidRPr="0012276E" w:rsidRDefault="00C76602" w:rsidP="00C76602">
      <w:pPr>
        <w:ind w:firstLine="709"/>
        <w:jc w:val="both"/>
        <w:rPr>
          <w:rFonts w:eastAsia="Calibri"/>
          <w:sz w:val="24"/>
          <w:szCs w:val="24"/>
        </w:rPr>
      </w:pPr>
      <w:r w:rsidRPr="0012276E">
        <w:rPr>
          <w:rFonts w:eastAsia="Calibri"/>
          <w:sz w:val="24"/>
          <w:szCs w:val="24"/>
        </w:rPr>
        <w:t>1) выдача исполнительно-топографической съемки земельного участка;</w:t>
      </w:r>
    </w:p>
    <w:p w:rsidR="00C76602" w:rsidRPr="0012276E" w:rsidRDefault="00C76602" w:rsidP="00C76602">
      <w:pPr>
        <w:ind w:firstLine="709"/>
        <w:jc w:val="both"/>
        <w:rPr>
          <w:rFonts w:eastAsia="Calibri"/>
          <w:sz w:val="24"/>
          <w:szCs w:val="24"/>
        </w:rPr>
      </w:pPr>
      <w:r w:rsidRPr="0012276E">
        <w:rPr>
          <w:rFonts w:eastAsia="Calibri"/>
          <w:sz w:val="24"/>
          <w:szCs w:val="24"/>
        </w:rPr>
        <w:t>2) выдача схемы расположения земельного участка на кадастровом плане территории;</w:t>
      </w:r>
    </w:p>
    <w:p w:rsidR="00C76602" w:rsidRPr="0012276E" w:rsidRDefault="00C76602" w:rsidP="00C76602">
      <w:pPr>
        <w:ind w:firstLine="709"/>
        <w:jc w:val="both"/>
        <w:rPr>
          <w:rFonts w:eastAsia="Calibri"/>
          <w:sz w:val="24"/>
          <w:szCs w:val="24"/>
        </w:rPr>
      </w:pPr>
      <w:r w:rsidRPr="0012276E">
        <w:rPr>
          <w:rFonts w:eastAsia="Calibri"/>
          <w:sz w:val="24"/>
          <w:szCs w:val="24"/>
        </w:rPr>
        <w:t>3) выдача эскизного проекта.</w:t>
      </w:r>
    </w:p>
    <w:p w:rsidR="00C76602" w:rsidRPr="0012276E" w:rsidRDefault="00C76602" w:rsidP="00C76602">
      <w:pPr>
        <w:suppressAutoHyphens/>
        <w:spacing w:after="1" w:line="240" w:lineRule="atLeast"/>
        <w:ind w:firstLine="540"/>
        <w:jc w:val="center"/>
        <w:rPr>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 xml:space="preserve">2.17. Размер платы, взимаемой за предоставление </w:t>
      </w:r>
    </w:p>
    <w:p w:rsidR="00C76602" w:rsidRPr="0012276E" w:rsidRDefault="00C76602" w:rsidP="00C76602">
      <w:pPr>
        <w:ind w:firstLine="709"/>
        <w:jc w:val="center"/>
        <w:rPr>
          <w:rFonts w:eastAsia="Calibri"/>
          <w:b/>
          <w:sz w:val="24"/>
          <w:szCs w:val="24"/>
        </w:rPr>
      </w:pPr>
      <w:r w:rsidRPr="0012276E">
        <w:rPr>
          <w:rFonts w:eastAsia="Calibri"/>
          <w:b/>
          <w:sz w:val="24"/>
          <w:szCs w:val="24"/>
        </w:rPr>
        <w:t xml:space="preserve">услуг, </w:t>
      </w:r>
      <w:r w:rsidRPr="0012276E">
        <w:rPr>
          <w:rFonts w:eastAsia="Calibri"/>
          <w:b/>
          <w:sz w:val="24"/>
          <w:szCs w:val="24"/>
          <w:lang w:eastAsia="ru-RU"/>
        </w:rPr>
        <w:t>которые являются необходимыми и обязательными для предоставления муниципальной услуги</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9"/>
        <w:jc w:val="both"/>
        <w:rPr>
          <w:rFonts w:eastAsia="Calibri"/>
          <w:sz w:val="24"/>
          <w:szCs w:val="24"/>
        </w:rPr>
      </w:pPr>
      <w:r w:rsidRPr="0012276E">
        <w:rPr>
          <w:rFonts w:eastAsia="Calibri"/>
          <w:sz w:val="24"/>
          <w:szCs w:val="24"/>
          <w:lang w:eastAsia="ru-RU"/>
        </w:rPr>
        <w:t>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C76602" w:rsidRPr="0012276E" w:rsidRDefault="00C76602" w:rsidP="00C76602">
      <w:pPr>
        <w:suppressAutoHyphens/>
        <w:spacing w:after="1" w:line="240" w:lineRule="atLeast"/>
        <w:ind w:firstLine="540"/>
        <w:jc w:val="center"/>
        <w:rPr>
          <w:sz w:val="24"/>
          <w:szCs w:val="24"/>
          <w:lang w:eastAsia="ar-SA"/>
        </w:rPr>
      </w:pPr>
    </w:p>
    <w:p w:rsidR="005711E3" w:rsidRDefault="00C76602" w:rsidP="00C76602">
      <w:pPr>
        <w:pStyle w:val="ConsPlusTitle"/>
        <w:jc w:val="center"/>
        <w:outlineLvl w:val="1"/>
        <w:rPr>
          <w:rFonts w:cs="Times New Roman"/>
          <w:lang w:eastAsia="ru-RU"/>
        </w:rPr>
      </w:pPr>
      <w:r w:rsidRPr="0012276E">
        <w:rPr>
          <w:rFonts w:cs="Times New Roman"/>
        </w:rPr>
        <w:br/>
      </w:r>
    </w:p>
    <w:p w:rsidR="00C76602" w:rsidRPr="0012276E" w:rsidRDefault="00C76602" w:rsidP="00C76602">
      <w:pPr>
        <w:pStyle w:val="ConsPlusTitle"/>
        <w:jc w:val="center"/>
        <w:outlineLvl w:val="1"/>
        <w:rPr>
          <w:rFonts w:cs="Times New Roman"/>
          <w:lang w:eastAsia="ru-RU"/>
        </w:rPr>
      </w:pPr>
      <w:r w:rsidRPr="0012276E">
        <w:rPr>
          <w:rFonts w:cs="Times New Roman"/>
          <w:lang w:eastAsia="ru-RU"/>
        </w:rPr>
        <w:t xml:space="preserve">3. Состав, последовательность и сроки выполнения </w:t>
      </w:r>
    </w:p>
    <w:p w:rsidR="00C76602" w:rsidRPr="0012276E" w:rsidRDefault="00C76602" w:rsidP="00C76602">
      <w:pPr>
        <w:widowControl w:val="0"/>
        <w:autoSpaceDE w:val="0"/>
        <w:autoSpaceDN w:val="0"/>
        <w:jc w:val="center"/>
        <w:outlineLvl w:val="1"/>
        <w:rPr>
          <w:b/>
          <w:sz w:val="24"/>
          <w:szCs w:val="24"/>
          <w:lang w:eastAsia="ru-RU"/>
        </w:rPr>
      </w:pPr>
      <w:r w:rsidRPr="0012276E">
        <w:rPr>
          <w:b/>
          <w:sz w:val="24"/>
          <w:szCs w:val="24"/>
          <w:lang w:eastAsia="ru-RU"/>
        </w:rPr>
        <w:t xml:space="preserve">административных процедур, требования к порядку </w:t>
      </w:r>
    </w:p>
    <w:p w:rsidR="00C76602" w:rsidRPr="0012276E" w:rsidRDefault="00C76602" w:rsidP="00C76602">
      <w:pPr>
        <w:widowControl w:val="0"/>
        <w:autoSpaceDE w:val="0"/>
        <w:autoSpaceDN w:val="0"/>
        <w:jc w:val="center"/>
        <w:outlineLvl w:val="1"/>
        <w:rPr>
          <w:b/>
          <w:sz w:val="24"/>
          <w:szCs w:val="24"/>
          <w:lang w:eastAsia="ru-RU"/>
        </w:rPr>
      </w:pPr>
      <w:r w:rsidRPr="0012276E">
        <w:rPr>
          <w:b/>
          <w:sz w:val="24"/>
          <w:szCs w:val="24"/>
          <w:lang w:eastAsia="ru-RU"/>
        </w:rPr>
        <w:t>их выполнения, в том числе особенности выполнения административных процедур при подаче заявления в электронной форме</w:t>
      </w:r>
      <w:r w:rsidRPr="0012276E">
        <w:rPr>
          <w:rFonts w:ascii="Calibri" w:hAnsi="Calibri" w:cs="Calibri"/>
          <w:b/>
          <w:sz w:val="24"/>
          <w:szCs w:val="24"/>
          <w:lang w:eastAsia="ru-RU"/>
        </w:rPr>
        <w:t xml:space="preserve">, </w:t>
      </w:r>
      <w:r w:rsidRPr="0012276E">
        <w:rPr>
          <w:b/>
          <w:sz w:val="24"/>
          <w:szCs w:val="24"/>
          <w:lang w:eastAsia="ru-RU"/>
        </w:rPr>
        <w:t xml:space="preserve">а также особенности выполнения административных процедур в многофункциональных центрах </w:t>
      </w:r>
    </w:p>
    <w:p w:rsidR="00C76602" w:rsidRPr="0012276E" w:rsidRDefault="00C76602" w:rsidP="00C76602">
      <w:pPr>
        <w:ind w:firstLine="709"/>
        <w:jc w:val="both"/>
        <w:rPr>
          <w:rFonts w:eastAsia="Calibri"/>
          <w:b/>
          <w:sz w:val="24"/>
          <w:szCs w:val="24"/>
        </w:rPr>
      </w:pPr>
    </w:p>
    <w:p w:rsidR="00C76602" w:rsidRPr="0012276E" w:rsidRDefault="00C76602" w:rsidP="00C76602">
      <w:pPr>
        <w:ind w:firstLine="709"/>
        <w:jc w:val="both"/>
        <w:rPr>
          <w:rFonts w:eastAsia="Calibri"/>
          <w:b/>
          <w:sz w:val="24"/>
          <w:szCs w:val="24"/>
        </w:rPr>
      </w:pPr>
      <w:r w:rsidRPr="0012276E">
        <w:rPr>
          <w:rFonts w:eastAsia="Calibri"/>
          <w:b/>
          <w:sz w:val="24"/>
          <w:szCs w:val="24"/>
        </w:rPr>
        <w:lastRenderedPageBreak/>
        <w:t>3.1. Исчерпывающий перечень административных процедур</w:t>
      </w:r>
    </w:p>
    <w:p w:rsidR="00C76602" w:rsidRPr="0012276E" w:rsidRDefault="00C76602" w:rsidP="00C76602">
      <w:pPr>
        <w:suppressAutoHyphens/>
        <w:spacing w:after="1" w:line="240" w:lineRule="atLeast"/>
        <w:ind w:firstLine="540"/>
        <w:jc w:val="center"/>
        <w:rPr>
          <w:rFonts w:cs="Calibri"/>
          <w:bCs/>
          <w:sz w:val="24"/>
          <w:szCs w:val="24"/>
          <w:lang w:eastAsia="ar-SA"/>
        </w:rPr>
      </w:pPr>
    </w:p>
    <w:p w:rsidR="00C76602" w:rsidRPr="0012276E" w:rsidRDefault="00C76602" w:rsidP="00C76602">
      <w:pPr>
        <w:suppressAutoHyphens/>
        <w:spacing w:after="1" w:line="240" w:lineRule="atLeast"/>
        <w:ind w:firstLine="540"/>
        <w:jc w:val="both"/>
        <w:rPr>
          <w:rFonts w:cs="Calibri"/>
          <w:bCs/>
          <w:sz w:val="24"/>
          <w:szCs w:val="24"/>
          <w:lang w:eastAsia="ar-SA"/>
        </w:rPr>
      </w:pPr>
      <w:r w:rsidRPr="0012276E">
        <w:rPr>
          <w:rFonts w:eastAsia="Calibri"/>
          <w:sz w:val="24"/>
          <w:szCs w:val="24"/>
        </w:rPr>
        <w:t>3.1.1. Предоставление муниципальной услуги включает в себя следующие административные процедуры:</w:t>
      </w:r>
    </w:p>
    <w:p w:rsidR="00C76602" w:rsidRPr="0012276E" w:rsidRDefault="00C76602" w:rsidP="00C76602">
      <w:pPr>
        <w:suppressAutoHyphens/>
        <w:spacing w:after="1" w:line="240" w:lineRule="atLeast"/>
        <w:ind w:firstLine="709"/>
        <w:jc w:val="both"/>
        <w:rPr>
          <w:rFonts w:cs="Calibri"/>
          <w:bCs/>
          <w:sz w:val="24"/>
          <w:szCs w:val="24"/>
          <w:lang w:eastAsia="ar-SA"/>
        </w:rPr>
      </w:pPr>
      <w:r w:rsidRPr="0012276E">
        <w:rPr>
          <w:rFonts w:cs="Calibri"/>
          <w:bCs/>
          <w:sz w:val="24"/>
          <w:szCs w:val="24"/>
          <w:lang w:eastAsia="ar-SA"/>
        </w:rPr>
        <w:t>1)прием и регистрация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с прилагаемыми документами;</w:t>
      </w:r>
    </w:p>
    <w:p w:rsidR="00C76602" w:rsidRPr="0012276E" w:rsidRDefault="00C76602" w:rsidP="00C76602">
      <w:pPr>
        <w:suppressAutoHyphens/>
        <w:spacing w:after="1" w:line="240" w:lineRule="atLeast"/>
        <w:ind w:firstLine="709"/>
        <w:jc w:val="both"/>
        <w:rPr>
          <w:rFonts w:cs="Calibri"/>
          <w:bCs/>
          <w:sz w:val="24"/>
          <w:szCs w:val="24"/>
          <w:lang w:eastAsia="ar-SA"/>
        </w:rPr>
      </w:pPr>
      <w:r w:rsidRPr="0012276E">
        <w:rPr>
          <w:rFonts w:cs="Calibri"/>
          <w:bCs/>
          <w:sz w:val="24"/>
          <w:szCs w:val="24"/>
          <w:lang w:eastAsia="ar-SA"/>
        </w:rPr>
        <w:t xml:space="preserve"> 2) формирование и направление межведомственных запросов, назначение публичных слушаний или общественных обсуждений;</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3) организация и проведение публичных слушаний или общественных обсуждений;</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4)подготовка рекомендаций Комиссии по результатам публичных слушаний или общественных обсуждений о предоставлении либо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и направление их Главе местного самоуправления;</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 xml:space="preserve">5) принятие решения о предоставлении (об отказе в предоставлении) муниципальной услуги </w:t>
      </w:r>
      <w:proofErr w:type="spellStart"/>
      <w:r w:rsidRPr="0012276E">
        <w:rPr>
          <w:rFonts w:cs="Calibri"/>
          <w:bCs/>
          <w:sz w:val="24"/>
          <w:szCs w:val="24"/>
          <w:lang w:eastAsia="ar-SA"/>
        </w:rPr>
        <w:t>иподготовка</w:t>
      </w:r>
      <w:proofErr w:type="spellEnd"/>
      <w:r w:rsidRPr="0012276E">
        <w:rPr>
          <w:rFonts w:cs="Calibri"/>
          <w:bCs/>
          <w:sz w:val="24"/>
          <w:szCs w:val="24"/>
          <w:lang w:eastAsia="ar-SA"/>
        </w:rPr>
        <w:t xml:space="preserve">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6) выдача заявителю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7)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9E2126" w:rsidRPr="0012276E">
        <w:rPr>
          <w:rFonts w:cs="Calibri"/>
          <w:bCs/>
          <w:sz w:val="24"/>
          <w:szCs w:val="24"/>
          <w:lang w:eastAsia="ar-SA"/>
        </w:rPr>
        <w:t xml:space="preserve"> </w:t>
      </w:r>
      <w:r w:rsidRPr="0012276E">
        <w:rPr>
          <w:rFonts w:cs="Calibri"/>
          <w:bCs/>
          <w:sz w:val="24"/>
          <w:szCs w:val="24"/>
          <w:lang w:eastAsia="ar-SA"/>
        </w:rPr>
        <w:t>без проведения общественных обсуждений или публичных слушаний;</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 xml:space="preserve">8)исправление ошибок и опечаток в выданных в результате предоставления муниципальной услуги документах; </w:t>
      </w:r>
    </w:p>
    <w:p w:rsidR="00C76602" w:rsidRPr="0012276E" w:rsidRDefault="00C76602" w:rsidP="00C76602">
      <w:pPr>
        <w:suppressAutoHyphens/>
        <w:autoSpaceDE w:val="0"/>
        <w:ind w:firstLine="709"/>
        <w:jc w:val="both"/>
        <w:rPr>
          <w:rFonts w:cs="Calibri"/>
          <w:bCs/>
          <w:sz w:val="24"/>
          <w:szCs w:val="24"/>
          <w:lang w:eastAsia="ar-SA"/>
        </w:rPr>
      </w:pPr>
      <w:r w:rsidRPr="0012276E">
        <w:rPr>
          <w:rFonts w:cs="Calibri"/>
          <w:bCs/>
          <w:sz w:val="24"/>
          <w:szCs w:val="24"/>
          <w:lang w:eastAsia="ar-SA"/>
        </w:rPr>
        <w:t>9)  выдача 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выданного Администрацией.</w:t>
      </w:r>
    </w:p>
    <w:p w:rsidR="00C76602" w:rsidRPr="0012276E" w:rsidRDefault="00C76602" w:rsidP="00C76602">
      <w:pPr>
        <w:suppressAutoHyphens/>
        <w:autoSpaceDE w:val="0"/>
        <w:ind w:firstLine="709"/>
        <w:jc w:val="both"/>
        <w:rPr>
          <w:rFonts w:cs="Calibri"/>
          <w:bCs/>
          <w:sz w:val="24"/>
          <w:szCs w:val="24"/>
          <w:lang w:eastAsia="ar-SA"/>
        </w:rPr>
      </w:pPr>
    </w:p>
    <w:p w:rsidR="00C76602" w:rsidRPr="0012276E" w:rsidRDefault="00C76602" w:rsidP="00C76602">
      <w:pPr>
        <w:ind w:firstLine="709"/>
        <w:jc w:val="center"/>
        <w:rPr>
          <w:rFonts w:eastAsia="Calibri"/>
          <w:b/>
          <w:sz w:val="24"/>
          <w:szCs w:val="24"/>
        </w:rPr>
      </w:pPr>
      <w:r w:rsidRPr="0012276E">
        <w:rPr>
          <w:rFonts w:eastAsia="Calibri"/>
          <w:b/>
          <w:sz w:val="24"/>
          <w:szCs w:val="24"/>
        </w:rPr>
        <w:t xml:space="preserve">3.2. Прием и регистрация заявления о предоставлении разрешения </w:t>
      </w:r>
      <w:r w:rsidRPr="0012276E">
        <w:rPr>
          <w:rFonts w:eastAsia="Calibri"/>
          <w:b/>
          <w:bCs/>
          <w:sz w:val="24"/>
          <w:szCs w:val="24"/>
        </w:rPr>
        <w:t>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ind w:firstLine="709"/>
        <w:jc w:val="center"/>
        <w:rPr>
          <w:rFonts w:eastAsia="Calibri"/>
          <w:b/>
          <w:sz w:val="24"/>
          <w:szCs w:val="24"/>
        </w:rPr>
      </w:pPr>
      <w:r w:rsidRPr="0012276E">
        <w:rPr>
          <w:rFonts w:eastAsia="Calibri"/>
          <w:b/>
          <w:sz w:val="24"/>
          <w:szCs w:val="24"/>
        </w:rPr>
        <w:t>с прилагаемыми документами</w:t>
      </w:r>
    </w:p>
    <w:p w:rsidR="00C76602" w:rsidRPr="0012276E" w:rsidRDefault="00C76602" w:rsidP="00C76602">
      <w:pPr>
        <w:ind w:firstLine="709"/>
        <w:jc w:val="center"/>
        <w:rPr>
          <w:rFonts w:eastAsia="Calibri"/>
          <w:b/>
          <w:sz w:val="24"/>
          <w:szCs w:val="24"/>
        </w:rPr>
      </w:pPr>
    </w:p>
    <w:p w:rsidR="00C76602" w:rsidRPr="0012276E" w:rsidRDefault="00C76602" w:rsidP="00C76602">
      <w:pPr>
        <w:ind w:firstLine="709"/>
        <w:jc w:val="both"/>
        <w:rPr>
          <w:sz w:val="24"/>
          <w:szCs w:val="24"/>
          <w:lang w:eastAsia="ru-RU"/>
        </w:rPr>
      </w:pPr>
      <w:r w:rsidRPr="0012276E">
        <w:rPr>
          <w:sz w:val="24"/>
          <w:szCs w:val="24"/>
          <w:lang w:eastAsia="ru-RU"/>
        </w:rPr>
        <w:t xml:space="preserve">3.2.1. Основанием для начала административной процедуры является обращение заявителя или уполномоченного им лица лично или через МФЦ, либо посредством «Единого портала государственных и муниципальных услуг (функций)» и «Единого </w:t>
      </w:r>
      <w:proofErr w:type="spellStart"/>
      <w:proofErr w:type="gramStart"/>
      <w:r w:rsidRPr="0012276E">
        <w:rPr>
          <w:sz w:val="24"/>
          <w:szCs w:val="24"/>
          <w:lang w:eastAsia="ru-RU"/>
        </w:rPr>
        <w:t>интернет-портала</w:t>
      </w:r>
      <w:proofErr w:type="spellEnd"/>
      <w:proofErr w:type="gramEnd"/>
      <w:r w:rsidRPr="0012276E">
        <w:rPr>
          <w:sz w:val="24"/>
          <w:szCs w:val="24"/>
          <w:lang w:eastAsia="ru-RU"/>
        </w:rPr>
        <w:t xml:space="preserve"> государственных и муниципальных услуг (функций) Нижегородской области» в Администрацию.</w:t>
      </w:r>
    </w:p>
    <w:p w:rsidR="00C76602" w:rsidRPr="0012276E" w:rsidRDefault="00C76602" w:rsidP="00C76602">
      <w:pPr>
        <w:ind w:firstLine="567"/>
        <w:jc w:val="both"/>
        <w:rPr>
          <w:rFonts w:eastAsia="Calibri"/>
          <w:strike/>
          <w:color w:val="FF0000"/>
          <w:sz w:val="24"/>
          <w:szCs w:val="24"/>
          <w:lang w:eastAsia="ru-RU"/>
        </w:rPr>
      </w:pPr>
      <w:r w:rsidRPr="0012276E">
        <w:rPr>
          <w:rFonts w:eastAsia="Calibri"/>
          <w:sz w:val="24"/>
          <w:szCs w:val="24"/>
          <w:lang w:eastAsia="ru-RU"/>
        </w:rPr>
        <w:t xml:space="preserve">3.2.2.  При личном обращении заявителя </w:t>
      </w:r>
      <w:proofErr w:type="spellStart"/>
      <w:r w:rsidRPr="0012276E">
        <w:rPr>
          <w:rFonts w:eastAsia="Calibri"/>
          <w:sz w:val="24"/>
          <w:szCs w:val="24"/>
          <w:lang w:eastAsia="ru-RU"/>
        </w:rPr>
        <w:t>сотрудникотдела</w:t>
      </w:r>
      <w:proofErr w:type="spellEnd"/>
      <w:r w:rsidRPr="0012276E">
        <w:rPr>
          <w:rFonts w:eastAsia="Calibri"/>
          <w:sz w:val="24"/>
          <w:szCs w:val="24"/>
          <w:lang w:eastAsia="ru-RU"/>
        </w:rPr>
        <w:t xml:space="preserve"> архитектуры и градостроительства, </w:t>
      </w:r>
      <w:proofErr w:type="gramStart"/>
      <w:r w:rsidRPr="0012276E">
        <w:rPr>
          <w:rFonts w:eastAsia="Calibri"/>
          <w:sz w:val="24"/>
          <w:szCs w:val="24"/>
          <w:lang w:eastAsia="ru-RU"/>
        </w:rPr>
        <w:t>ответственный</w:t>
      </w:r>
      <w:proofErr w:type="gramEnd"/>
      <w:r w:rsidRPr="0012276E">
        <w:rPr>
          <w:rFonts w:eastAsia="Calibri"/>
          <w:sz w:val="24"/>
          <w:szCs w:val="24"/>
          <w:lang w:eastAsia="ru-RU"/>
        </w:rPr>
        <w:t xml:space="preserve"> за предоставление муниципальной услуги:</w:t>
      </w:r>
    </w:p>
    <w:p w:rsidR="00C76602" w:rsidRPr="0012276E" w:rsidRDefault="00C76602" w:rsidP="00C76602">
      <w:pPr>
        <w:ind w:firstLine="709"/>
        <w:jc w:val="both"/>
        <w:rPr>
          <w:sz w:val="24"/>
          <w:szCs w:val="24"/>
          <w:lang w:eastAsia="ru-RU"/>
        </w:rPr>
      </w:pPr>
      <w:r w:rsidRPr="0012276E">
        <w:rPr>
          <w:sz w:val="24"/>
          <w:szCs w:val="24"/>
          <w:lang w:eastAsia="ru-RU"/>
        </w:rPr>
        <w:lastRenderedPageBreak/>
        <w:t>1) уточняет предмет обращения заявителя в отдел архитектуры и градостроительства;</w:t>
      </w:r>
    </w:p>
    <w:p w:rsidR="00C76602" w:rsidRPr="0012276E" w:rsidRDefault="00C76602" w:rsidP="00C76602">
      <w:pPr>
        <w:ind w:firstLine="709"/>
        <w:jc w:val="both"/>
        <w:rPr>
          <w:sz w:val="24"/>
          <w:szCs w:val="24"/>
          <w:lang w:eastAsia="ru-RU"/>
        </w:rPr>
      </w:pPr>
      <w:r w:rsidRPr="0012276E">
        <w:rPr>
          <w:sz w:val="24"/>
          <w:szCs w:val="24"/>
          <w:lang w:eastAsia="ru-RU"/>
        </w:rPr>
        <w:t>2) устанавливает личность заявителя либо личность и полномочия представителя заявителя путем сличения документов;</w:t>
      </w:r>
    </w:p>
    <w:p w:rsidR="00C76602" w:rsidRPr="0012276E" w:rsidRDefault="00C76602" w:rsidP="00C76602">
      <w:pPr>
        <w:ind w:firstLine="709"/>
        <w:jc w:val="both"/>
        <w:rPr>
          <w:sz w:val="24"/>
          <w:szCs w:val="24"/>
          <w:lang w:eastAsia="ru-RU"/>
        </w:rPr>
      </w:pPr>
      <w:r w:rsidRPr="0012276E">
        <w:rPr>
          <w:sz w:val="24"/>
          <w:szCs w:val="24"/>
          <w:lang w:eastAsia="ru-RU"/>
        </w:rPr>
        <w:t>3) проверяет отсутствие в заявлении о предоставлении муниципальной услуги незаполненных обязательных полей формы заявления, неоговоренных исправлений, серьезных повреждений, не позволяющих однозначно истолковать содержание заявления, если оно не составляется в электронном виде;</w:t>
      </w:r>
    </w:p>
    <w:p w:rsidR="00C76602" w:rsidRPr="0012276E" w:rsidRDefault="00C76602" w:rsidP="00C76602">
      <w:pPr>
        <w:ind w:firstLine="709"/>
        <w:jc w:val="both"/>
        <w:rPr>
          <w:sz w:val="24"/>
          <w:szCs w:val="24"/>
          <w:lang w:eastAsia="ru-RU"/>
        </w:rPr>
      </w:pPr>
      <w:r w:rsidRPr="0012276E">
        <w:rPr>
          <w:sz w:val="24"/>
          <w:szCs w:val="24"/>
          <w:lang w:eastAsia="ru-RU"/>
        </w:rPr>
        <w:t>4) проверяет комплектность документов, а также соответствие представленных документов установленным требованиям;</w:t>
      </w:r>
    </w:p>
    <w:p w:rsidR="00C76602" w:rsidRPr="0012276E" w:rsidRDefault="00C76602" w:rsidP="00C76602">
      <w:pPr>
        <w:ind w:firstLine="709"/>
        <w:jc w:val="both"/>
        <w:rPr>
          <w:sz w:val="24"/>
          <w:szCs w:val="24"/>
          <w:lang w:eastAsia="ru-RU"/>
        </w:rPr>
      </w:pPr>
      <w:r w:rsidRPr="0012276E">
        <w:rPr>
          <w:sz w:val="24"/>
          <w:szCs w:val="24"/>
          <w:lang w:eastAsia="ru-RU"/>
        </w:rPr>
        <w:t xml:space="preserve">5) при установлении фактов отсутствия необходимых документов указанных в подпункте 2.6.1 пункта 2.6 настоящего Административного регламента, сотрудник отдела архитектуры и градостроительства, ответственный за предоставление муниципальной </w:t>
      </w:r>
      <w:proofErr w:type="spellStart"/>
      <w:r w:rsidRPr="0012276E">
        <w:rPr>
          <w:sz w:val="24"/>
          <w:szCs w:val="24"/>
          <w:lang w:eastAsia="ru-RU"/>
        </w:rPr>
        <w:t>услуги</w:t>
      </w:r>
      <w:proofErr w:type="gramStart"/>
      <w:r w:rsidRPr="0012276E">
        <w:rPr>
          <w:sz w:val="24"/>
          <w:szCs w:val="24"/>
          <w:lang w:eastAsia="ru-RU"/>
        </w:rPr>
        <w:t>,у</w:t>
      </w:r>
      <w:proofErr w:type="gramEnd"/>
      <w:r w:rsidRPr="0012276E">
        <w:rPr>
          <w:sz w:val="24"/>
          <w:szCs w:val="24"/>
          <w:lang w:eastAsia="ru-RU"/>
        </w:rPr>
        <w:t>ведомляет</w:t>
      </w:r>
      <w:proofErr w:type="spellEnd"/>
      <w:r w:rsidRPr="0012276E">
        <w:rPr>
          <w:sz w:val="24"/>
          <w:szCs w:val="24"/>
          <w:lang w:eastAsia="ru-RU"/>
        </w:rPr>
        <w:t xml:space="preserve">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C76602" w:rsidRPr="0012276E" w:rsidRDefault="00C76602" w:rsidP="00C76602">
      <w:pPr>
        <w:ind w:firstLine="709"/>
        <w:jc w:val="both"/>
        <w:rPr>
          <w:sz w:val="24"/>
          <w:szCs w:val="24"/>
          <w:lang w:eastAsia="ru-RU"/>
        </w:rPr>
      </w:pPr>
      <w:r w:rsidRPr="0012276E">
        <w:rPr>
          <w:sz w:val="24"/>
          <w:szCs w:val="24"/>
          <w:lang w:eastAsia="ru-RU"/>
        </w:rPr>
        <w:t>а) при согласии заявителя устранить препятствия сотрудник отдела архитектуры и градостроительства, ответственный за предоставление муниципальной услуги - возвращает предоставленные документы заявителю;</w:t>
      </w:r>
    </w:p>
    <w:p w:rsidR="00C76602" w:rsidRPr="0012276E" w:rsidRDefault="00C76602" w:rsidP="00C76602">
      <w:pPr>
        <w:ind w:firstLine="709"/>
        <w:jc w:val="both"/>
        <w:rPr>
          <w:sz w:val="24"/>
          <w:szCs w:val="24"/>
          <w:lang w:eastAsia="ru-RU"/>
        </w:rPr>
      </w:pPr>
      <w:r w:rsidRPr="0012276E">
        <w:rPr>
          <w:sz w:val="24"/>
          <w:szCs w:val="24"/>
          <w:lang w:eastAsia="ru-RU"/>
        </w:rPr>
        <w:t>б) при несогласии заявителя устранить препятствия сотрудник отдела архитектуры и градостроительства, ответственный за предоставление муниципальной услуги, обращает его внимание, что указанное обстоятельство может препятствовать предоставлению муниципальной услуги.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Максимальный срок выполнения данных действий составляет 15 минут.</w:t>
      </w:r>
    </w:p>
    <w:p w:rsidR="00C76602" w:rsidRPr="0012276E" w:rsidRDefault="00C76602" w:rsidP="00C76602">
      <w:pPr>
        <w:ind w:firstLine="709"/>
        <w:jc w:val="both"/>
        <w:rPr>
          <w:sz w:val="24"/>
          <w:szCs w:val="24"/>
          <w:lang w:eastAsia="ru-RU"/>
        </w:rPr>
      </w:pPr>
      <w:r w:rsidRPr="0012276E">
        <w:rPr>
          <w:sz w:val="24"/>
          <w:szCs w:val="24"/>
          <w:lang w:eastAsia="ru-RU"/>
        </w:rPr>
        <w:t>6) передает поступившие документы в день их поступления на регистрацию.</w:t>
      </w:r>
    </w:p>
    <w:p w:rsidR="00C76602" w:rsidRPr="0012276E" w:rsidRDefault="00C76602" w:rsidP="00C76602">
      <w:pPr>
        <w:jc w:val="both"/>
        <w:rPr>
          <w:sz w:val="24"/>
          <w:szCs w:val="24"/>
          <w:lang w:eastAsia="ru-RU"/>
        </w:rPr>
      </w:pPr>
      <w:r w:rsidRPr="0012276E">
        <w:rPr>
          <w:sz w:val="24"/>
          <w:szCs w:val="24"/>
          <w:lang w:eastAsia="ru-RU"/>
        </w:rPr>
        <w:tab/>
        <w:t>Максимальный срок исполнения административной процедуры по приему и регистрации заявления и прилагаемых к нему документов - 2 рабочих дня.</w:t>
      </w:r>
    </w:p>
    <w:p w:rsidR="00C76602" w:rsidRPr="0012276E" w:rsidRDefault="00C76602" w:rsidP="00C76602">
      <w:pPr>
        <w:jc w:val="both"/>
        <w:rPr>
          <w:sz w:val="24"/>
          <w:szCs w:val="24"/>
          <w:lang w:eastAsia="ru-RU"/>
        </w:rPr>
      </w:pPr>
      <w:r w:rsidRPr="0012276E">
        <w:rPr>
          <w:sz w:val="24"/>
          <w:szCs w:val="24"/>
          <w:lang w:eastAsia="ru-RU"/>
        </w:rPr>
        <w:tab/>
        <w:t>3.2.3. Критерий принятия решения – поступление заявления и прилагаемых документов.</w:t>
      </w:r>
    </w:p>
    <w:p w:rsidR="00C76602" w:rsidRPr="0012276E" w:rsidRDefault="00C76602" w:rsidP="00C76602">
      <w:pPr>
        <w:jc w:val="both"/>
        <w:rPr>
          <w:sz w:val="24"/>
          <w:szCs w:val="24"/>
          <w:lang w:eastAsia="ru-RU"/>
        </w:rPr>
      </w:pPr>
      <w:r w:rsidRPr="0012276E">
        <w:rPr>
          <w:sz w:val="24"/>
          <w:szCs w:val="24"/>
          <w:lang w:eastAsia="ru-RU"/>
        </w:rPr>
        <w:tab/>
        <w:t xml:space="preserve">3.2.4. Результатом административной процедуры является прием и регистрация заявления с прилагаемыми документами. </w:t>
      </w:r>
    </w:p>
    <w:p w:rsidR="00C76602" w:rsidRPr="0012276E" w:rsidRDefault="00C76602" w:rsidP="00C76602">
      <w:pPr>
        <w:jc w:val="both"/>
        <w:rPr>
          <w:sz w:val="24"/>
          <w:szCs w:val="24"/>
          <w:lang w:eastAsia="ru-RU"/>
        </w:rPr>
      </w:pPr>
      <w:r w:rsidRPr="0012276E">
        <w:rPr>
          <w:sz w:val="24"/>
          <w:szCs w:val="24"/>
          <w:lang w:eastAsia="ru-RU"/>
        </w:rPr>
        <w:tab/>
        <w:t>Фиксация результата – регистрация в системе электронного документооборота.</w:t>
      </w:r>
    </w:p>
    <w:p w:rsidR="00C76602" w:rsidRPr="0012276E" w:rsidRDefault="00C76602" w:rsidP="00C76602">
      <w:pPr>
        <w:jc w:val="both"/>
        <w:rPr>
          <w:sz w:val="24"/>
          <w:szCs w:val="24"/>
          <w:lang w:eastAsia="ru-RU"/>
        </w:rPr>
      </w:pPr>
      <w:r w:rsidRPr="0012276E">
        <w:rPr>
          <w:sz w:val="24"/>
          <w:szCs w:val="24"/>
          <w:lang w:eastAsia="ru-RU"/>
        </w:rPr>
        <w:tab/>
        <w:t xml:space="preserve">3.2.5. Заявление и прилагаемые к нему документы с резолюцией начальника </w:t>
      </w:r>
      <w:r w:rsidR="00842DFF">
        <w:rPr>
          <w:sz w:val="24"/>
          <w:szCs w:val="24"/>
          <w:lang w:eastAsia="ru-RU"/>
        </w:rPr>
        <w:t xml:space="preserve">управления капитального строительства </w:t>
      </w:r>
      <w:r w:rsidRPr="0012276E">
        <w:rPr>
          <w:sz w:val="24"/>
          <w:szCs w:val="24"/>
          <w:lang w:eastAsia="ru-RU"/>
        </w:rPr>
        <w:t xml:space="preserve">администрации  направляются сотруднику, назначенному </w:t>
      </w:r>
      <w:proofErr w:type="gramStart"/>
      <w:r w:rsidRPr="0012276E">
        <w:rPr>
          <w:sz w:val="24"/>
          <w:szCs w:val="24"/>
          <w:lang w:eastAsia="ru-RU"/>
        </w:rPr>
        <w:t>ответственным</w:t>
      </w:r>
      <w:proofErr w:type="gramEnd"/>
      <w:r w:rsidRPr="0012276E">
        <w:rPr>
          <w:sz w:val="24"/>
          <w:szCs w:val="24"/>
          <w:lang w:eastAsia="ru-RU"/>
        </w:rPr>
        <w:t xml:space="preserve"> за рассмотрение заявления. </w:t>
      </w:r>
    </w:p>
    <w:p w:rsidR="00C76602" w:rsidRPr="0012276E" w:rsidRDefault="00C76602" w:rsidP="00C76602">
      <w:pPr>
        <w:jc w:val="both"/>
        <w:rPr>
          <w:sz w:val="24"/>
          <w:szCs w:val="24"/>
          <w:lang w:eastAsia="ru-RU"/>
        </w:rPr>
      </w:pPr>
      <w:r w:rsidRPr="0012276E">
        <w:rPr>
          <w:sz w:val="24"/>
          <w:szCs w:val="24"/>
          <w:lang w:eastAsia="ru-RU"/>
        </w:rPr>
        <w:tab/>
        <w:t xml:space="preserve">Срок определения сотрудника </w:t>
      </w:r>
      <w:r w:rsidR="00842DFF">
        <w:rPr>
          <w:sz w:val="24"/>
          <w:szCs w:val="24"/>
          <w:lang w:eastAsia="ru-RU"/>
        </w:rPr>
        <w:t>управления капитального строительства</w:t>
      </w:r>
      <w:r w:rsidRPr="0012276E">
        <w:rPr>
          <w:sz w:val="24"/>
          <w:szCs w:val="24"/>
          <w:lang w:eastAsia="ru-RU"/>
        </w:rPr>
        <w:t>, уполномоченного на рассмотрение заявления и прилагаемых к нему документов – один рабочий день со дня регистрации документов.</w:t>
      </w:r>
    </w:p>
    <w:p w:rsidR="00C76602" w:rsidRPr="0012276E" w:rsidRDefault="00C76602" w:rsidP="00C76602">
      <w:pPr>
        <w:suppressAutoHyphens/>
        <w:autoSpaceDE w:val="0"/>
        <w:ind w:firstLine="709"/>
        <w:jc w:val="both"/>
        <w:rPr>
          <w:rFonts w:cs="Calibri"/>
          <w:color w:val="000000"/>
          <w:sz w:val="24"/>
          <w:szCs w:val="24"/>
          <w:lang w:eastAsia="ar-SA"/>
        </w:rPr>
      </w:pPr>
    </w:p>
    <w:p w:rsidR="00C76602" w:rsidRPr="0012276E" w:rsidRDefault="00C76602" w:rsidP="00C76602">
      <w:pPr>
        <w:ind w:firstLine="709"/>
        <w:jc w:val="center"/>
        <w:rPr>
          <w:rFonts w:eastAsia="Calibri"/>
          <w:b/>
          <w:bCs/>
          <w:sz w:val="24"/>
          <w:szCs w:val="24"/>
          <w:lang w:eastAsia="ru-RU"/>
        </w:rPr>
      </w:pPr>
      <w:r w:rsidRPr="0012276E">
        <w:rPr>
          <w:rFonts w:eastAsia="Calibri"/>
          <w:b/>
          <w:sz w:val="24"/>
          <w:szCs w:val="24"/>
          <w:lang w:eastAsia="ru-RU"/>
        </w:rPr>
        <w:t xml:space="preserve">3.3. </w:t>
      </w:r>
      <w:r w:rsidRPr="0012276E">
        <w:rPr>
          <w:rFonts w:eastAsia="Calibri"/>
          <w:b/>
          <w:bCs/>
          <w:sz w:val="24"/>
          <w:szCs w:val="24"/>
          <w:lang w:eastAsia="ru-RU"/>
        </w:rPr>
        <w:t>Формирование и направление межведомственных запросов, назначение публичных слушаний или общественных обсуждений</w:t>
      </w:r>
    </w:p>
    <w:p w:rsidR="00C76602" w:rsidRPr="0012276E" w:rsidRDefault="00C76602" w:rsidP="00C76602">
      <w:pPr>
        <w:ind w:firstLine="709"/>
        <w:jc w:val="center"/>
        <w:rPr>
          <w:rFonts w:eastAsia="Calibri"/>
          <w:b/>
          <w:sz w:val="24"/>
          <w:szCs w:val="24"/>
          <w:lang w:eastAsia="ru-RU"/>
        </w:rPr>
      </w:pP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3.3.1. Основанием для начала административной процедуры является поступление сотруднику отдела архитектуры и градостроительства (далее - исполнитель) зарегистрированного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оформленное по форме согласно приложению 1 к настоящему Административному регламенту.</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 xml:space="preserve">Исполнитель подготавливает проект решения о предоставлении разрешения на отклонение от предельных параметров разрешенного строительства, реконструкции </w:t>
      </w:r>
      <w:r w:rsidRPr="0012276E">
        <w:rPr>
          <w:rFonts w:eastAsia="Calibri"/>
          <w:sz w:val="24"/>
          <w:szCs w:val="24"/>
          <w:lang w:eastAsia="ru-RU"/>
        </w:rPr>
        <w:lastRenderedPageBreak/>
        <w:t>объектов капитального строительства в течени</w:t>
      </w:r>
      <w:proofErr w:type="gramStart"/>
      <w:r w:rsidRPr="0012276E">
        <w:rPr>
          <w:rFonts w:eastAsia="Calibri"/>
          <w:sz w:val="24"/>
          <w:szCs w:val="24"/>
          <w:lang w:eastAsia="ru-RU"/>
        </w:rPr>
        <w:t>и</w:t>
      </w:r>
      <w:proofErr w:type="gramEnd"/>
      <w:r w:rsidRPr="0012276E">
        <w:rPr>
          <w:rFonts w:eastAsia="Calibri"/>
          <w:sz w:val="24"/>
          <w:szCs w:val="24"/>
          <w:lang w:eastAsia="ru-RU"/>
        </w:rPr>
        <w:t xml:space="preserve"> 15 рабочих дней со дня поступления заявления о предоставлении такого разрешения.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3.3.2. При поступлении заявления о предоставлении муниципальной услуги с приложенными к нему документами исполнитель осуществляет рассмотрение документов на предмет наличия пакета документов, предусмотренных подпунктом 2.6.1 пункта 2.6 настоящего Административного регламента.</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3.3.3. В случае если заявителем не представлены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указанные в подпункте 2.6.2 пункта 2.6 настоящего Административного регламента,</w:t>
      </w:r>
      <w:r w:rsidR="006F5D72" w:rsidRPr="0012276E">
        <w:rPr>
          <w:rFonts w:eastAsia="Calibri"/>
          <w:sz w:val="24"/>
          <w:szCs w:val="24"/>
          <w:lang w:eastAsia="ru-RU"/>
        </w:rPr>
        <w:t xml:space="preserve"> </w:t>
      </w:r>
      <w:r w:rsidRPr="0012276E">
        <w:rPr>
          <w:rFonts w:eastAsia="Calibri"/>
          <w:sz w:val="24"/>
          <w:szCs w:val="24"/>
          <w:lang w:eastAsia="ru-RU"/>
        </w:rPr>
        <w:t>исполнитель формирует и направляет межведомственный запрос о предоставлении соответствующих документов.</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Направление запроса осуществляется: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а) по каналам единой системы межведомственного электронного взаимодействия. Максимальный срок выполнения административной процедуры составляет 3 рабочих дня;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б) путем направления запроса. Максимальный срок выполнения административной процедуры составляет 3 рабочих дня.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3.3.4. Результатом административного действия является получение из государственных органов, органов местного самоуправления и иных организаций запрашиваемых документов либо отказ в их предоставлении.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Исполнитель подготавливает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течени</w:t>
      </w:r>
      <w:proofErr w:type="gramStart"/>
      <w:r w:rsidRPr="0012276E">
        <w:rPr>
          <w:rFonts w:eastAsia="Calibri"/>
          <w:sz w:val="24"/>
          <w:szCs w:val="24"/>
          <w:lang w:eastAsia="ru-RU"/>
        </w:rPr>
        <w:t>и</w:t>
      </w:r>
      <w:proofErr w:type="gramEnd"/>
      <w:r w:rsidRPr="0012276E">
        <w:rPr>
          <w:rFonts w:eastAsia="Calibri"/>
          <w:sz w:val="24"/>
          <w:szCs w:val="24"/>
          <w:lang w:eastAsia="ru-RU"/>
        </w:rPr>
        <w:t xml:space="preserve"> 15 рабочих дней со дня поступления заявления о предоставлении такого разрешения.</w:t>
      </w:r>
    </w:p>
    <w:p w:rsidR="00C76602" w:rsidRPr="0012276E" w:rsidRDefault="00C76602" w:rsidP="00C76602">
      <w:pPr>
        <w:numPr>
          <w:ilvl w:val="1"/>
          <w:numId w:val="1"/>
        </w:numPr>
        <w:suppressAutoHyphens/>
        <w:autoSpaceDE w:val="0"/>
        <w:ind w:firstLine="709"/>
        <w:jc w:val="both"/>
        <w:rPr>
          <w:rFonts w:cs="Calibri"/>
          <w:bCs/>
          <w:sz w:val="24"/>
          <w:szCs w:val="24"/>
          <w:lang w:eastAsia="ar-SA"/>
        </w:rPr>
      </w:pPr>
      <w:r w:rsidRPr="0012276E">
        <w:rPr>
          <w:rFonts w:cs="Calibri"/>
          <w:bCs/>
          <w:sz w:val="24"/>
          <w:szCs w:val="24"/>
          <w:lang w:eastAsia="ar-SA"/>
        </w:rPr>
        <w:t>3.3.5. Основанием для начала административного действия назначение публичных слушаний или общественных обсуждений является поступившее заявление заинтересованного лица о рассмотрении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F5D72" w:rsidRPr="0012276E">
        <w:rPr>
          <w:rFonts w:cs="Calibri"/>
          <w:bCs/>
          <w:sz w:val="24"/>
          <w:szCs w:val="24"/>
          <w:lang w:eastAsia="ar-SA"/>
        </w:rPr>
        <w:t xml:space="preserve"> </w:t>
      </w:r>
      <w:r w:rsidRPr="0012276E">
        <w:rPr>
          <w:rFonts w:cs="Calibri"/>
          <w:bCs/>
          <w:sz w:val="24"/>
          <w:szCs w:val="24"/>
          <w:lang w:eastAsia="ar-SA"/>
        </w:rPr>
        <w:t>с необходимыми документами.</w:t>
      </w:r>
    </w:p>
    <w:p w:rsidR="00C76602" w:rsidRPr="0012276E" w:rsidRDefault="00C76602" w:rsidP="00C76602">
      <w:pPr>
        <w:pStyle w:val="afa"/>
        <w:suppressAutoHyphens/>
        <w:autoSpaceDE w:val="0"/>
        <w:spacing w:after="0" w:line="240" w:lineRule="auto"/>
        <w:ind w:left="0"/>
        <w:jc w:val="both"/>
        <w:rPr>
          <w:rFonts w:ascii="Times New Roman" w:eastAsia="Times New Roman" w:hAnsi="Times New Roman" w:cs="Calibri"/>
          <w:sz w:val="24"/>
          <w:szCs w:val="24"/>
          <w:lang w:eastAsia="ar-SA"/>
        </w:rPr>
      </w:pPr>
      <w:r w:rsidRPr="0012276E">
        <w:rPr>
          <w:rFonts w:ascii="Times New Roman" w:eastAsia="Times New Roman" w:hAnsi="Times New Roman" w:cs="Calibri"/>
          <w:sz w:val="24"/>
          <w:szCs w:val="24"/>
          <w:lang w:eastAsia="ar-SA"/>
        </w:rPr>
        <w:tab/>
        <w:t xml:space="preserve">3.3.6. Исполнитель подготавливает проект </w:t>
      </w:r>
      <w:r w:rsidR="006F5D72" w:rsidRPr="0012276E">
        <w:rPr>
          <w:rFonts w:ascii="Times New Roman" w:eastAsia="Times New Roman" w:hAnsi="Times New Roman" w:cs="Calibri"/>
          <w:sz w:val="24"/>
          <w:szCs w:val="24"/>
          <w:lang w:eastAsia="ar-SA"/>
        </w:rPr>
        <w:t xml:space="preserve">нормативно правового акта </w:t>
      </w:r>
      <w:r w:rsidRPr="0012276E">
        <w:rPr>
          <w:rFonts w:ascii="Times New Roman" w:eastAsia="Times New Roman" w:hAnsi="Times New Roman" w:cs="Calibri"/>
          <w:sz w:val="24"/>
          <w:szCs w:val="24"/>
          <w:lang w:eastAsia="ar-SA"/>
        </w:rPr>
        <w:t>о назначении общественных обсуждений или публичных слушаний и передает на подпись Главе местного самоуправления не позднее 5 дней со дня поступления заявления заинтересованного лица о предоставлении муниципальной услуги.</w:t>
      </w:r>
    </w:p>
    <w:p w:rsidR="00C76602" w:rsidRPr="0012276E" w:rsidRDefault="00C76602" w:rsidP="00C76602">
      <w:pPr>
        <w:pStyle w:val="afa"/>
        <w:numPr>
          <w:ilvl w:val="0"/>
          <w:numId w:val="1"/>
        </w:numPr>
        <w:suppressAutoHyphens/>
        <w:autoSpaceDE w:val="0"/>
        <w:autoSpaceDN w:val="0"/>
        <w:adjustRightInd w:val="0"/>
        <w:spacing w:after="0" w:line="240" w:lineRule="auto"/>
        <w:jc w:val="both"/>
        <w:rPr>
          <w:rFonts w:ascii="Times New Roman" w:hAnsi="Times New Roman" w:cs="Times New Roman"/>
          <w:sz w:val="24"/>
          <w:szCs w:val="24"/>
        </w:rPr>
      </w:pPr>
      <w:r w:rsidRPr="0012276E">
        <w:rPr>
          <w:rFonts w:ascii="Times New Roman" w:hAnsi="Times New Roman" w:cs="Times New Roman"/>
          <w:sz w:val="24"/>
          <w:szCs w:val="24"/>
        </w:rPr>
        <w:tab/>
        <w:t xml:space="preserve">3.3.7. Глава местного самоуправления принимает решение о назначении публичных слушаний или общественных обсуждений путем издания </w:t>
      </w:r>
      <w:r w:rsidR="006F5D72" w:rsidRPr="0012276E">
        <w:rPr>
          <w:rFonts w:ascii="Times New Roman" w:hAnsi="Times New Roman" w:cs="Times New Roman"/>
          <w:sz w:val="24"/>
          <w:szCs w:val="24"/>
        </w:rPr>
        <w:t>и подписания нормативно правового акта</w:t>
      </w:r>
      <w:r w:rsidRPr="0012276E">
        <w:rPr>
          <w:rFonts w:ascii="Times New Roman" w:hAnsi="Times New Roman" w:cs="Times New Roman"/>
          <w:sz w:val="24"/>
          <w:szCs w:val="24"/>
        </w:rPr>
        <w:t>, не позднее чем через семь дней со дня поступления заявления заинтересованного лица о</w:t>
      </w:r>
      <w:r w:rsidR="006F5D72" w:rsidRPr="0012276E">
        <w:rPr>
          <w:rFonts w:ascii="Times New Roman" w:hAnsi="Times New Roman" w:cs="Times New Roman"/>
          <w:sz w:val="24"/>
          <w:szCs w:val="24"/>
        </w:rPr>
        <w:t xml:space="preserve"> </w:t>
      </w:r>
      <w:r w:rsidRPr="0012276E">
        <w:rPr>
          <w:rFonts w:ascii="Times New Roman" w:hAnsi="Times New Roman" w:cs="Times New Roman"/>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pStyle w:val="afa"/>
        <w:suppressAutoHyphens/>
        <w:autoSpaceDE w:val="0"/>
        <w:spacing w:after="0" w:line="240" w:lineRule="auto"/>
        <w:ind w:left="0"/>
        <w:jc w:val="both"/>
        <w:rPr>
          <w:rFonts w:ascii="Times New Roman" w:eastAsia="Times New Roman" w:hAnsi="Times New Roman" w:cs="Calibri"/>
          <w:sz w:val="24"/>
          <w:szCs w:val="24"/>
          <w:lang w:eastAsia="ar-SA"/>
        </w:rPr>
      </w:pPr>
      <w:r w:rsidRPr="0012276E">
        <w:rPr>
          <w:rFonts w:ascii="Times New Roman" w:eastAsia="Times New Roman" w:hAnsi="Times New Roman" w:cs="Calibri"/>
          <w:sz w:val="24"/>
          <w:szCs w:val="24"/>
          <w:lang w:eastAsia="ar-SA"/>
        </w:rPr>
        <w:tab/>
        <w:t>3.3.8. Распоряжение о назначении публичных слушаний или общественных обсуждений опубликовывается в течени</w:t>
      </w:r>
      <w:proofErr w:type="gramStart"/>
      <w:r w:rsidRPr="0012276E">
        <w:rPr>
          <w:rFonts w:ascii="Times New Roman" w:eastAsia="Times New Roman" w:hAnsi="Times New Roman" w:cs="Calibri"/>
          <w:sz w:val="24"/>
          <w:szCs w:val="24"/>
          <w:lang w:eastAsia="ar-SA"/>
        </w:rPr>
        <w:t>и</w:t>
      </w:r>
      <w:proofErr w:type="gramEnd"/>
      <w:r w:rsidRPr="0012276E">
        <w:rPr>
          <w:rFonts w:ascii="Times New Roman" w:eastAsia="Times New Roman" w:hAnsi="Times New Roman" w:cs="Calibri"/>
          <w:sz w:val="24"/>
          <w:szCs w:val="24"/>
          <w:lang w:eastAsia="ar-SA"/>
        </w:rPr>
        <w:t xml:space="preserve"> 15дней со дня его издания.</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3.3.9. Результатом административной процедуры является опубликование </w:t>
      </w:r>
      <w:r w:rsidR="006F5D72" w:rsidRPr="0012276E">
        <w:rPr>
          <w:rFonts w:cs="Calibri"/>
          <w:sz w:val="24"/>
          <w:szCs w:val="24"/>
          <w:lang w:eastAsia="ar-SA"/>
        </w:rPr>
        <w:t>нормативно правового акта</w:t>
      </w:r>
      <w:r w:rsidRPr="0012276E">
        <w:rPr>
          <w:rFonts w:cs="Calibri"/>
          <w:sz w:val="24"/>
          <w:szCs w:val="24"/>
          <w:lang w:eastAsia="ar-SA"/>
        </w:rPr>
        <w:t xml:space="preserve"> о назначении публичных слушаний или общественных обсуждений.</w:t>
      </w:r>
    </w:p>
    <w:p w:rsidR="00C76602" w:rsidRPr="0012276E" w:rsidRDefault="00C76602" w:rsidP="00C76602">
      <w:pPr>
        <w:suppressAutoHyphens/>
        <w:ind w:left="30" w:firstLine="679"/>
        <w:jc w:val="both"/>
        <w:rPr>
          <w:rFonts w:cs="Calibri"/>
          <w:color w:val="000000"/>
          <w:sz w:val="24"/>
          <w:szCs w:val="24"/>
          <w:lang w:eastAsia="ar-SA"/>
        </w:rPr>
      </w:pPr>
    </w:p>
    <w:p w:rsidR="00C76602" w:rsidRPr="0012276E" w:rsidRDefault="00C76602" w:rsidP="00C76602">
      <w:pPr>
        <w:suppressAutoHyphens/>
        <w:ind w:left="30" w:firstLine="679"/>
        <w:jc w:val="center"/>
        <w:rPr>
          <w:rFonts w:cs="Calibri"/>
          <w:sz w:val="24"/>
          <w:szCs w:val="24"/>
          <w:lang w:eastAsia="ar-SA"/>
        </w:rPr>
      </w:pPr>
      <w:r w:rsidRPr="0012276E">
        <w:rPr>
          <w:rFonts w:cs="Calibri"/>
          <w:b/>
          <w:color w:val="000000"/>
          <w:sz w:val="24"/>
          <w:szCs w:val="24"/>
          <w:lang w:eastAsia="ar-SA"/>
        </w:rPr>
        <w:t>3.4. Организация и проведение публичных слушаний или общественных обсуждений</w:t>
      </w:r>
    </w:p>
    <w:p w:rsidR="00C76602" w:rsidRPr="0012276E" w:rsidRDefault="00C76602" w:rsidP="00C76602">
      <w:pPr>
        <w:suppressAutoHyphens/>
        <w:ind w:left="30" w:firstLine="679"/>
        <w:jc w:val="both"/>
        <w:rPr>
          <w:rFonts w:cs="Calibri"/>
          <w:color w:val="000000"/>
          <w:sz w:val="24"/>
          <w:szCs w:val="24"/>
          <w:lang w:eastAsia="ar-SA"/>
        </w:rPr>
      </w:pPr>
    </w:p>
    <w:p w:rsidR="00C76602" w:rsidRPr="0012276E" w:rsidRDefault="00C76602" w:rsidP="00C76602">
      <w:pPr>
        <w:suppressAutoHyphens/>
        <w:ind w:left="30" w:firstLine="679"/>
        <w:jc w:val="both"/>
        <w:rPr>
          <w:rFonts w:cs="Calibri"/>
          <w:sz w:val="24"/>
          <w:szCs w:val="24"/>
          <w:lang w:eastAsia="ar-SA"/>
        </w:rPr>
      </w:pP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t>3.4.1. Основанием для начала административной процедуры по организации и проведению публичных слушаний или общественных об</w:t>
      </w:r>
      <w:r w:rsidR="006F5D72" w:rsidRPr="0012276E">
        <w:rPr>
          <w:rFonts w:cs="Calibri"/>
          <w:sz w:val="24"/>
          <w:szCs w:val="24"/>
          <w:lang w:eastAsia="ar-SA"/>
        </w:rPr>
        <w:t xml:space="preserve">суждений является </w:t>
      </w:r>
      <w:r w:rsidR="006F5D72" w:rsidRPr="0012276E">
        <w:rPr>
          <w:rFonts w:cs="Calibri"/>
          <w:sz w:val="24"/>
          <w:szCs w:val="24"/>
          <w:lang w:eastAsia="ar-SA"/>
        </w:rPr>
        <w:lastRenderedPageBreak/>
        <w:t xml:space="preserve">опубликование нормативно правового акта </w:t>
      </w:r>
      <w:r w:rsidRPr="0012276E">
        <w:rPr>
          <w:rFonts w:cs="Calibri"/>
          <w:sz w:val="24"/>
          <w:szCs w:val="24"/>
          <w:lang w:eastAsia="ar-SA"/>
        </w:rPr>
        <w:t xml:space="preserve"> о назначение публичных слушаний или общественных обсуждений.</w:t>
      </w: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t xml:space="preserve">3.4.2. Комиссия организует и проводит публичные слушания или общественные обсуждения в сроки, </w:t>
      </w:r>
      <w:r w:rsidR="006F5D72" w:rsidRPr="0012276E">
        <w:rPr>
          <w:rFonts w:cs="Calibri"/>
          <w:sz w:val="24"/>
          <w:szCs w:val="24"/>
          <w:lang w:eastAsia="ar-SA"/>
        </w:rPr>
        <w:t xml:space="preserve">установленные </w:t>
      </w:r>
      <w:r w:rsidRPr="0012276E">
        <w:rPr>
          <w:rFonts w:cs="Calibri"/>
          <w:sz w:val="24"/>
          <w:szCs w:val="24"/>
          <w:lang w:eastAsia="ar-SA"/>
        </w:rPr>
        <w:t>положением о</w:t>
      </w:r>
      <w:r w:rsidR="006F5D72" w:rsidRPr="0012276E">
        <w:rPr>
          <w:rFonts w:cs="Calibri"/>
          <w:sz w:val="24"/>
          <w:szCs w:val="24"/>
          <w:lang w:eastAsia="ar-SA"/>
        </w:rPr>
        <w:t>б определении порядка</w:t>
      </w:r>
      <w:r w:rsidRPr="0012276E">
        <w:rPr>
          <w:rFonts w:cs="Calibri"/>
          <w:sz w:val="24"/>
          <w:szCs w:val="24"/>
          <w:lang w:eastAsia="ar-SA"/>
        </w:rPr>
        <w:t xml:space="preserve"> организации и проведения публичных слушаний </w:t>
      </w:r>
      <w:r w:rsidR="006F5D72" w:rsidRPr="0012276E">
        <w:rPr>
          <w:rFonts w:cs="Calibri"/>
          <w:sz w:val="24"/>
          <w:szCs w:val="24"/>
          <w:lang w:eastAsia="ar-SA"/>
        </w:rPr>
        <w:t>в Вознесенском муниципальном округе Нижегородской области</w:t>
      </w:r>
      <w:r w:rsidRPr="0012276E">
        <w:rPr>
          <w:rFonts w:cs="Calibri"/>
          <w:sz w:val="24"/>
          <w:szCs w:val="24"/>
          <w:lang w:eastAsia="ar-SA"/>
        </w:rPr>
        <w:t>, утвержденным решением Совета депутатов</w:t>
      </w:r>
      <w:r w:rsidR="006F5D72" w:rsidRPr="0012276E">
        <w:rPr>
          <w:rFonts w:cs="Calibri"/>
          <w:sz w:val="24"/>
          <w:szCs w:val="24"/>
          <w:lang w:eastAsia="ar-SA"/>
        </w:rPr>
        <w:t xml:space="preserve"> Вознесенского муниципального округа </w:t>
      </w:r>
      <w:r w:rsidR="005C09DA" w:rsidRPr="0012276E">
        <w:rPr>
          <w:rFonts w:cs="Calibri"/>
          <w:sz w:val="24"/>
          <w:szCs w:val="24"/>
          <w:lang w:eastAsia="ar-SA"/>
        </w:rPr>
        <w:t>Нижегородской области от 18 октября 2022 года № 31</w:t>
      </w:r>
      <w:r w:rsidRPr="0012276E">
        <w:rPr>
          <w:rFonts w:cs="Calibri"/>
          <w:sz w:val="24"/>
          <w:szCs w:val="24"/>
          <w:lang w:eastAsia="ar-SA"/>
        </w:rPr>
        <w:t>.</w:t>
      </w: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t>3.4.3. Результатом административной процедуры является заключение о результатах публичных слушаний или общественных обсуждений</w:t>
      </w:r>
      <w:r w:rsidR="005C09DA" w:rsidRPr="0012276E">
        <w:rPr>
          <w:rFonts w:cs="Calibri"/>
          <w:sz w:val="24"/>
          <w:szCs w:val="24"/>
          <w:lang w:eastAsia="ar-SA"/>
        </w:rPr>
        <w:t>.</w:t>
      </w:r>
    </w:p>
    <w:p w:rsidR="005C09DA" w:rsidRPr="0012276E" w:rsidRDefault="005C09DA" w:rsidP="00C76602">
      <w:pPr>
        <w:suppressAutoHyphens/>
        <w:ind w:left="30" w:firstLine="679"/>
        <w:jc w:val="both"/>
        <w:rPr>
          <w:rFonts w:cs="Calibri"/>
          <w:sz w:val="24"/>
          <w:szCs w:val="24"/>
          <w:lang w:eastAsia="ar-SA"/>
        </w:rPr>
      </w:pPr>
    </w:p>
    <w:p w:rsidR="00C76602" w:rsidRPr="0012276E" w:rsidRDefault="00C76602" w:rsidP="00C76602">
      <w:pPr>
        <w:suppressAutoHyphens/>
        <w:ind w:left="30" w:firstLine="679"/>
        <w:jc w:val="center"/>
        <w:rPr>
          <w:rFonts w:cs="Calibri"/>
          <w:b/>
          <w:color w:val="000000"/>
          <w:sz w:val="24"/>
          <w:szCs w:val="24"/>
          <w:lang w:eastAsia="ar-SA"/>
        </w:rPr>
      </w:pPr>
      <w:r w:rsidRPr="0012276E">
        <w:rPr>
          <w:rFonts w:cs="Calibri"/>
          <w:b/>
          <w:color w:val="000000"/>
          <w:sz w:val="24"/>
          <w:szCs w:val="24"/>
          <w:lang w:eastAsia="ar-SA"/>
        </w:rPr>
        <w:t>3.5. Подготовка рекомендаций Комиссии по результатам публичных слушаний или общественных обсуждений о предоставлении либо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C09DA" w:rsidRPr="0012276E">
        <w:rPr>
          <w:rFonts w:cs="Calibri"/>
          <w:b/>
          <w:color w:val="000000"/>
          <w:sz w:val="24"/>
          <w:szCs w:val="24"/>
          <w:lang w:eastAsia="ar-SA"/>
        </w:rPr>
        <w:t xml:space="preserve"> </w:t>
      </w:r>
      <w:r w:rsidRPr="0012276E">
        <w:rPr>
          <w:rFonts w:cs="Calibri"/>
          <w:b/>
          <w:color w:val="000000"/>
          <w:sz w:val="24"/>
          <w:szCs w:val="24"/>
          <w:lang w:eastAsia="ar-SA"/>
        </w:rPr>
        <w:t>и направление их Главе местного самоуправления</w:t>
      </w:r>
    </w:p>
    <w:p w:rsidR="00C76602" w:rsidRPr="0012276E" w:rsidRDefault="00C76602" w:rsidP="00C76602">
      <w:pPr>
        <w:suppressAutoHyphens/>
        <w:ind w:left="30" w:firstLine="679"/>
        <w:jc w:val="center"/>
        <w:rPr>
          <w:rFonts w:cs="Calibri"/>
          <w:b/>
          <w:color w:val="000000"/>
          <w:sz w:val="24"/>
          <w:szCs w:val="24"/>
          <w:lang w:eastAsia="ar-SA"/>
        </w:rPr>
      </w:pP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3.5.1. Основанием для начала административной процедуры является опубликование заключения о результатах публичных слушаний или общественных обсуждений.</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3.5.2. Секретарь Комиссии сообщает председателю Комиссии о необходимости проведения заседания и формирует пакет документов для заседания Комиссии:</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 xml:space="preserve">1) заявление с документами, </w:t>
      </w:r>
      <w:proofErr w:type="gramStart"/>
      <w:r w:rsidRPr="0012276E">
        <w:rPr>
          <w:rFonts w:cs="Calibri"/>
          <w:color w:val="000000"/>
          <w:sz w:val="24"/>
          <w:szCs w:val="24"/>
          <w:lang w:eastAsia="ar-SA"/>
        </w:rPr>
        <w:t>предоставленные</w:t>
      </w:r>
      <w:proofErr w:type="gramEnd"/>
      <w:r w:rsidRPr="0012276E">
        <w:rPr>
          <w:rFonts w:cs="Calibri"/>
          <w:color w:val="000000"/>
          <w:sz w:val="24"/>
          <w:szCs w:val="24"/>
          <w:lang w:eastAsia="ar-SA"/>
        </w:rPr>
        <w:t xml:space="preserve"> заявителем;</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2) документы, полученные по результатам межведомственных запросов;</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3)  опубликованное заключение публичных слушаний или общественных обсуждений.</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 xml:space="preserve">3.5.3. </w:t>
      </w:r>
      <w:proofErr w:type="gramStart"/>
      <w:r w:rsidRPr="0012276E">
        <w:rPr>
          <w:rFonts w:cs="Calibri"/>
          <w:color w:val="000000"/>
          <w:sz w:val="24"/>
          <w:szCs w:val="24"/>
          <w:lang w:eastAsia="ar-SA"/>
        </w:rPr>
        <w:t>Секретарь Комиссии в течении 15 рабочих дней с даты опубликования заключения публичных слушаний или общественных обсуждений обеспечивает организацию</w:t>
      </w:r>
      <w:r w:rsidR="005C09DA" w:rsidRPr="0012276E">
        <w:rPr>
          <w:rFonts w:cs="Calibri"/>
          <w:color w:val="000000"/>
          <w:sz w:val="24"/>
          <w:szCs w:val="24"/>
          <w:lang w:eastAsia="ar-SA"/>
        </w:rPr>
        <w:t xml:space="preserve"> </w:t>
      </w:r>
      <w:r w:rsidRPr="0012276E">
        <w:rPr>
          <w:rFonts w:cs="Calibri"/>
          <w:color w:val="000000"/>
          <w:sz w:val="24"/>
          <w:szCs w:val="24"/>
          <w:lang w:eastAsia="ar-SA"/>
        </w:rPr>
        <w:t>проведения заседания Комиссии и подготовку рекомендаций по результатам публичных слушаний или общественных обсуждений о предоставлении либо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форме протокола заседания Комиссии.</w:t>
      </w:r>
      <w:proofErr w:type="gramEnd"/>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3.5.4. Комиссия по результатам рассмотрения документов, указанных в подпункте 3.5.2 пункта 3.5 настоящего Административного регламента принимает одно из следующих решений:</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1)рекомендовать Главе местного самоуправления предоставить разрешение на отклонение от предельных параметров разрешенного строительства, реконструкции объектов капитального строительства в случае отсутствия оснований, указанных в пункте 2.9 настоящего Административного регламента;</w:t>
      </w:r>
    </w:p>
    <w:p w:rsidR="00C76602" w:rsidRPr="0012276E" w:rsidRDefault="00C76602" w:rsidP="00C76602">
      <w:pPr>
        <w:suppressAutoHyphens/>
        <w:ind w:left="30" w:firstLine="679"/>
        <w:jc w:val="both"/>
        <w:rPr>
          <w:rFonts w:cs="Calibri"/>
          <w:color w:val="000000"/>
          <w:sz w:val="24"/>
          <w:szCs w:val="24"/>
          <w:lang w:eastAsia="ar-SA"/>
        </w:rPr>
      </w:pPr>
      <w:r w:rsidRPr="0012276E">
        <w:rPr>
          <w:rFonts w:cs="Calibri"/>
          <w:color w:val="000000"/>
          <w:sz w:val="24"/>
          <w:szCs w:val="24"/>
          <w:lang w:eastAsia="ar-SA"/>
        </w:rPr>
        <w:t>2) рекомендовать Главе местного самоуправления отказать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отказа, указанных в пункте 2.9 настоящего Административного регламента.</w:t>
      </w: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t xml:space="preserve">3.5.5. Подготовленные рекомендации Комиссии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об отказе в </w:t>
      </w:r>
      <w:r w:rsidRPr="0012276E">
        <w:rPr>
          <w:rFonts w:cs="Calibri"/>
          <w:color w:val="000000"/>
          <w:sz w:val="24"/>
          <w:szCs w:val="24"/>
          <w:lang w:eastAsia="ar-SA"/>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12276E">
        <w:rPr>
          <w:rFonts w:cs="Calibri"/>
          <w:sz w:val="24"/>
          <w:szCs w:val="24"/>
          <w:lang w:eastAsia="ar-SA"/>
        </w:rPr>
        <w:t xml:space="preserve"> в форме протокола заседания Комиссии в течени</w:t>
      </w:r>
      <w:proofErr w:type="gramStart"/>
      <w:r w:rsidRPr="0012276E">
        <w:rPr>
          <w:rFonts w:cs="Calibri"/>
          <w:sz w:val="24"/>
          <w:szCs w:val="24"/>
          <w:lang w:eastAsia="ar-SA"/>
        </w:rPr>
        <w:t>и</w:t>
      </w:r>
      <w:proofErr w:type="gramEnd"/>
      <w:r w:rsidRPr="0012276E">
        <w:rPr>
          <w:rFonts w:cs="Calibri"/>
          <w:sz w:val="24"/>
          <w:szCs w:val="24"/>
          <w:lang w:eastAsia="ar-SA"/>
        </w:rPr>
        <w:t xml:space="preserve"> 10 дней со дня заседания Комиссии направляются Главе местного самоуправления для принятия решения.</w:t>
      </w: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lastRenderedPageBreak/>
        <w:t>3.5.6. Результатом административной процедуры является направление Главе местного управления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C76602" w:rsidRPr="0012276E" w:rsidRDefault="00C76602" w:rsidP="00C76602">
      <w:pPr>
        <w:suppressAutoHyphens/>
        <w:ind w:left="30" w:firstLine="679"/>
        <w:jc w:val="both"/>
        <w:rPr>
          <w:rFonts w:cs="Calibri"/>
          <w:color w:val="000000"/>
          <w:sz w:val="24"/>
          <w:szCs w:val="24"/>
          <w:lang w:eastAsia="ar-SA"/>
        </w:rPr>
      </w:pPr>
    </w:p>
    <w:p w:rsidR="00C76602" w:rsidRPr="0012276E" w:rsidRDefault="00C76602" w:rsidP="00C76602">
      <w:pPr>
        <w:suppressAutoHyphens/>
        <w:ind w:left="30" w:firstLine="679"/>
        <w:jc w:val="both"/>
        <w:rPr>
          <w:rFonts w:cs="Calibri"/>
          <w:color w:val="000000"/>
          <w:sz w:val="24"/>
          <w:szCs w:val="24"/>
          <w:lang w:eastAsia="ar-SA"/>
        </w:rPr>
      </w:pPr>
    </w:p>
    <w:p w:rsidR="00C76602" w:rsidRPr="0012276E" w:rsidRDefault="00C76602" w:rsidP="00C76602">
      <w:pPr>
        <w:suppressAutoHyphens/>
        <w:ind w:left="30" w:firstLine="679"/>
        <w:jc w:val="center"/>
        <w:rPr>
          <w:rFonts w:cs="Calibri"/>
          <w:b/>
          <w:color w:val="000000"/>
          <w:sz w:val="24"/>
          <w:szCs w:val="24"/>
          <w:lang w:eastAsia="ar-SA"/>
        </w:rPr>
      </w:pPr>
      <w:r w:rsidRPr="0012276E">
        <w:rPr>
          <w:rFonts w:cs="Calibri"/>
          <w:b/>
          <w:color w:val="000000"/>
          <w:sz w:val="24"/>
          <w:szCs w:val="24"/>
          <w:lang w:eastAsia="ar-SA"/>
        </w:rPr>
        <w:t>3.6. Принятие решения о предоставлении (об отказе в предоставлении) муниципальной услуги и подготовка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ind w:left="30" w:firstLine="679"/>
        <w:jc w:val="center"/>
        <w:rPr>
          <w:rFonts w:cs="Calibri"/>
          <w:b/>
          <w:color w:val="000000"/>
          <w:sz w:val="24"/>
          <w:szCs w:val="24"/>
          <w:lang w:eastAsia="ar-SA"/>
        </w:rPr>
      </w:pPr>
    </w:p>
    <w:p w:rsidR="00C76602" w:rsidRPr="0012276E" w:rsidRDefault="00C76602" w:rsidP="00C76602">
      <w:pPr>
        <w:suppressAutoHyphens/>
        <w:autoSpaceDE w:val="0"/>
        <w:ind w:firstLine="709"/>
        <w:jc w:val="both"/>
        <w:rPr>
          <w:rFonts w:cs="Calibri"/>
          <w:sz w:val="24"/>
          <w:szCs w:val="24"/>
          <w:lang w:eastAsia="ar-SA"/>
        </w:rPr>
      </w:pPr>
      <w:r w:rsidRPr="0012276E">
        <w:rPr>
          <w:rFonts w:cs="Calibri"/>
          <w:bCs/>
          <w:sz w:val="24"/>
          <w:szCs w:val="24"/>
          <w:lang w:eastAsia="ar-SA"/>
        </w:rPr>
        <w:t xml:space="preserve">3.6.1. Основанием для начала административной процедуры является поступление Главе местного самоуправления </w:t>
      </w:r>
      <w:r w:rsidR="005C09DA" w:rsidRPr="0012276E">
        <w:rPr>
          <w:rFonts w:cs="Calibri"/>
          <w:bCs/>
          <w:sz w:val="24"/>
          <w:szCs w:val="24"/>
          <w:lang w:eastAsia="ar-SA"/>
        </w:rPr>
        <w:t>Вознесенского муниципального округа Нижегородской области</w:t>
      </w:r>
      <w:r w:rsidRPr="0012276E">
        <w:rPr>
          <w:rFonts w:cs="Calibri"/>
          <w:bCs/>
          <w:sz w:val="24"/>
          <w:szCs w:val="24"/>
          <w:lang w:eastAsia="ar-SA"/>
        </w:rPr>
        <w:t xml:space="preserve"> рекомендаций Комиссии в форме протокола Комиссии.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3.6.2. </w:t>
      </w:r>
      <w:proofErr w:type="gramStart"/>
      <w:r w:rsidRPr="0012276E">
        <w:rPr>
          <w:rFonts w:cs="Calibri"/>
          <w:sz w:val="24"/>
          <w:szCs w:val="24"/>
          <w:lang w:eastAsia="ar-SA"/>
        </w:rPr>
        <w:t xml:space="preserve">Исполнитель, </w:t>
      </w:r>
      <w:r w:rsidRPr="0012276E">
        <w:rPr>
          <w:rFonts w:cs="Calibri"/>
          <w:bCs/>
          <w:sz w:val="24"/>
          <w:szCs w:val="24"/>
          <w:lang w:eastAsia="ar-SA"/>
        </w:rPr>
        <w:t>ответственный за предоставление муниципальной услуги, на основании рекомендаций Комиссии</w:t>
      </w:r>
      <w:r w:rsidRPr="0012276E">
        <w:rPr>
          <w:rFonts w:cs="Calibri"/>
          <w:sz w:val="24"/>
          <w:szCs w:val="24"/>
          <w:lang w:eastAsia="ar-SA"/>
        </w:rPr>
        <w:t xml:space="preserve"> готовит проект постановления администрации </w:t>
      </w:r>
      <w:r w:rsidR="005C09DA" w:rsidRPr="0012276E">
        <w:rPr>
          <w:rFonts w:cs="Calibri"/>
          <w:sz w:val="24"/>
          <w:szCs w:val="24"/>
          <w:lang w:eastAsia="ar-SA"/>
        </w:rPr>
        <w:t xml:space="preserve">Вознесенского муниципального округа  </w:t>
      </w:r>
      <w:r w:rsidRPr="0012276E">
        <w:rPr>
          <w:rFonts w:cs="Calibri"/>
          <w:sz w:val="24"/>
          <w:szCs w:val="24"/>
          <w:lang w:eastAsia="ar-SA"/>
        </w:rPr>
        <w:t>Нижегородской области (далее –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не позднее 1 рабочего дня со дня поступления рекомендаций</w:t>
      </w:r>
      <w:proofErr w:type="gramEnd"/>
      <w:r w:rsidRPr="0012276E">
        <w:rPr>
          <w:rFonts w:cs="Calibri"/>
          <w:sz w:val="24"/>
          <w:szCs w:val="24"/>
          <w:lang w:eastAsia="ar-SA"/>
        </w:rPr>
        <w:t xml:space="preserve"> Комиссии.</w:t>
      </w:r>
    </w:p>
    <w:p w:rsidR="00C76602" w:rsidRPr="0012276E" w:rsidRDefault="00C76602" w:rsidP="00C76602">
      <w:pPr>
        <w:suppressAutoHyphens/>
        <w:ind w:firstLine="720"/>
        <w:jc w:val="both"/>
        <w:rPr>
          <w:rFonts w:cs="Calibri"/>
          <w:sz w:val="24"/>
          <w:szCs w:val="24"/>
          <w:lang w:eastAsia="ar-SA"/>
        </w:rPr>
      </w:pPr>
      <w:r w:rsidRPr="0012276E">
        <w:rPr>
          <w:rFonts w:cs="Calibri"/>
          <w:sz w:val="24"/>
          <w:szCs w:val="24"/>
          <w:lang w:eastAsia="ar-SA"/>
        </w:rPr>
        <w:t>3.6.3.  Глава местного самоуправления в течении семи дней со дня поступления рекомендаций Комиссии принимает решение в форме постановления о</w:t>
      </w:r>
      <w:r w:rsidR="005C09DA" w:rsidRPr="0012276E">
        <w:rPr>
          <w:rFonts w:cs="Calibri"/>
          <w:sz w:val="24"/>
          <w:szCs w:val="24"/>
          <w:lang w:eastAsia="ar-SA"/>
        </w:rPr>
        <w:t xml:space="preserve"> </w:t>
      </w:r>
      <w:r w:rsidRPr="0012276E">
        <w:rPr>
          <w:rFonts w:cs="Calibri"/>
          <w:sz w:val="24"/>
          <w:szCs w:val="24"/>
          <w:lang w:eastAsia="ar-SA"/>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ind w:left="30" w:firstLine="679"/>
        <w:jc w:val="both"/>
        <w:rPr>
          <w:rFonts w:cs="Calibri"/>
          <w:sz w:val="24"/>
          <w:szCs w:val="24"/>
          <w:lang w:eastAsia="ar-SA"/>
        </w:rPr>
      </w:pPr>
      <w:r w:rsidRPr="0012276E">
        <w:rPr>
          <w:rFonts w:cs="Calibri"/>
          <w:sz w:val="24"/>
          <w:szCs w:val="24"/>
          <w:lang w:eastAsia="ar-SA"/>
        </w:rPr>
        <w:t>3.6.4. Результатом административной процедуры является принятое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отказа.</w:t>
      </w:r>
    </w:p>
    <w:p w:rsidR="00C76602" w:rsidRPr="0012276E" w:rsidRDefault="00C76602" w:rsidP="00C76602">
      <w:pPr>
        <w:suppressAutoHyphens/>
        <w:ind w:left="30" w:firstLine="679"/>
        <w:jc w:val="both"/>
        <w:rPr>
          <w:rFonts w:cs="Calibri"/>
          <w:sz w:val="24"/>
          <w:szCs w:val="24"/>
          <w:lang w:eastAsia="ar-SA"/>
        </w:rPr>
      </w:pPr>
    </w:p>
    <w:p w:rsidR="00C76602" w:rsidRPr="0012276E" w:rsidRDefault="00C76602" w:rsidP="00C76602">
      <w:pPr>
        <w:suppressAutoHyphens/>
        <w:ind w:firstLine="709"/>
        <w:jc w:val="center"/>
        <w:rPr>
          <w:rFonts w:cs="Calibri"/>
          <w:b/>
          <w:sz w:val="24"/>
          <w:szCs w:val="24"/>
          <w:lang w:eastAsia="ar-SA"/>
        </w:rPr>
      </w:pPr>
      <w:r w:rsidRPr="0012276E">
        <w:rPr>
          <w:rFonts w:cs="Calibri"/>
          <w:b/>
          <w:sz w:val="24"/>
          <w:szCs w:val="24"/>
          <w:lang w:eastAsia="ar-SA"/>
        </w:rPr>
        <w:t>3.7. Выдача заявителю постановления о предоставление разрешения на отклонение от предельных параметров разрешенного строительства, реконструкции объектов капитального строительства или отказа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uppressAutoHyphens/>
        <w:ind w:firstLine="709"/>
        <w:jc w:val="center"/>
        <w:rPr>
          <w:rFonts w:cs="Calibri"/>
          <w:b/>
          <w:sz w:val="24"/>
          <w:szCs w:val="24"/>
          <w:lang w:eastAsia="ar-SA"/>
        </w:rPr>
      </w:pPr>
    </w:p>
    <w:p w:rsidR="00C76602" w:rsidRPr="0012276E" w:rsidRDefault="00C76602" w:rsidP="00C76602">
      <w:pPr>
        <w:suppressAutoHyphens/>
        <w:ind w:firstLine="709"/>
        <w:jc w:val="both"/>
        <w:rPr>
          <w:rFonts w:cs="Calibri"/>
          <w:sz w:val="24"/>
          <w:szCs w:val="24"/>
          <w:lang w:eastAsia="ar-SA"/>
        </w:rPr>
      </w:pPr>
      <w:r w:rsidRPr="0012276E">
        <w:rPr>
          <w:rFonts w:cs="Calibri"/>
          <w:sz w:val="24"/>
          <w:szCs w:val="24"/>
          <w:lang w:eastAsia="ar-SA"/>
        </w:rPr>
        <w:t>3.7.1. В случае</w:t>
      </w:r>
      <w:proofErr w:type="gramStart"/>
      <w:r w:rsidRPr="0012276E">
        <w:rPr>
          <w:rFonts w:cs="Calibri"/>
          <w:sz w:val="24"/>
          <w:szCs w:val="24"/>
          <w:lang w:eastAsia="ar-SA"/>
        </w:rPr>
        <w:t>,</w:t>
      </w:r>
      <w:proofErr w:type="gramEnd"/>
      <w:r w:rsidRPr="0012276E">
        <w:rPr>
          <w:rFonts w:cs="Calibri"/>
          <w:sz w:val="24"/>
          <w:szCs w:val="24"/>
          <w:lang w:eastAsia="ar-SA"/>
        </w:rPr>
        <w:t xml:space="preserve"> если в заявлении указан способ предоставления муниципальной услуги заявителю - почтовое отправление, сотрудник </w:t>
      </w:r>
      <w:r w:rsidR="005C09DA" w:rsidRPr="0012276E">
        <w:rPr>
          <w:rFonts w:cs="Calibri"/>
          <w:sz w:val="24"/>
          <w:szCs w:val="24"/>
          <w:lang w:eastAsia="ar-SA"/>
        </w:rPr>
        <w:t>управления капитального строительства</w:t>
      </w:r>
      <w:r w:rsidRPr="0012276E">
        <w:rPr>
          <w:rFonts w:cs="Calibri"/>
          <w:sz w:val="24"/>
          <w:szCs w:val="24"/>
          <w:lang w:eastAsia="ar-SA"/>
        </w:rPr>
        <w:t xml:space="preserve">, ответственный за предоставление муниципальной услуги, отправляет постановление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постановление об отказе в предоставлении разрешения на отклонение от предельных параметров разрешенного строительства, реконструкции объектов капитального </w:t>
      </w:r>
      <w:r w:rsidRPr="0012276E">
        <w:rPr>
          <w:rFonts w:cs="Calibri"/>
          <w:sz w:val="24"/>
          <w:szCs w:val="24"/>
          <w:lang w:eastAsia="ar-SA"/>
        </w:rPr>
        <w:lastRenderedPageBreak/>
        <w:t xml:space="preserve">строительства заявителю по почтовому адресу, </w:t>
      </w:r>
      <w:proofErr w:type="gramStart"/>
      <w:r w:rsidRPr="0012276E">
        <w:rPr>
          <w:rFonts w:cs="Calibri"/>
          <w:sz w:val="24"/>
          <w:szCs w:val="24"/>
          <w:lang w:eastAsia="ar-SA"/>
        </w:rPr>
        <w:t>указанному</w:t>
      </w:r>
      <w:proofErr w:type="gramEnd"/>
      <w:r w:rsidRPr="0012276E">
        <w:rPr>
          <w:rFonts w:cs="Calibri"/>
          <w:sz w:val="24"/>
          <w:szCs w:val="24"/>
          <w:lang w:eastAsia="ar-SA"/>
        </w:rPr>
        <w:t xml:space="preserve"> в заявлении, заказным письмом. </w:t>
      </w:r>
    </w:p>
    <w:p w:rsidR="00C76602" w:rsidRPr="0012276E" w:rsidRDefault="00C76602" w:rsidP="00C76602">
      <w:pPr>
        <w:suppressAutoHyphens/>
        <w:ind w:firstLine="709"/>
        <w:jc w:val="both"/>
        <w:rPr>
          <w:rFonts w:cs="Calibri"/>
          <w:sz w:val="24"/>
          <w:szCs w:val="24"/>
          <w:lang w:eastAsia="ar-SA"/>
        </w:rPr>
      </w:pPr>
      <w:r w:rsidRPr="0012276E">
        <w:rPr>
          <w:rFonts w:cs="Calibri"/>
          <w:sz w:val="24"/>
          <w:szCs w:val="24"/>
          <w:lang w:eastAsia="ar-SA"/>
        </w:rPr>
        <w:t>Максимальный срок выполнения данного действия составляет 1 рабочий день со дня издания соответствующего постановления.</w:t>
      </w:r>
    </w:p>
    <w:p w:rsidR="00C76602" w:rsidRPr="0012276E" w:rsidRDefault="00C76602" w:rsidP="00C76602">
      <w:pPr>
        <w:suppressAutoHyphens/>
        <w:ind w:firstLine="709"/>
        <w:jc w:val="both"/>
        <w:rPr>
          <w:rFonts w:cs="Calibri"/>
          <w:sz w:val="24"/>
          <w:szCs w:val="24"/>
          <w:lang w:eastAsia="ar-SA"/>
        </w:rPr>
      </w:pPr>
      <w:r w:rsidRPr="0012276E">
        <w:rPr>
          <w:rFonts w:cs="Calibri"/>
          <w:sz w:val="24"/>
          <w:szCs w:val="24"/>
          <w:lang w:eastAsia="ar-SA"/>
        </w:rPr>
        <w:t xml:space="preserve">3.7.2. В случае если способ предоставления муниципальной услуги заявителю - личное обращение, сотрудник МФЦ или </w:t>
      </w:r>
      <w:r w:rsidR="005C09DA" w:rsidRPr="0012276E">
        <w:rPr>
          <w:rFonts w:cs="Calibri"/>
          <w:sz w:val="24"/>
          <w:szCs w:val="24"/>
          <w:lang w:eastAsia="ar-SA"/>
        </w:rPr>
        <w:t>управления капитального строительства</w:t>
      </w:r>
      <w:r w:rsidRPr="0012276E">
        <w:rPr>
          <w:rFonts w:cs="Calibri"/>
          <w:sz w:val="24"/>
          <w:szCs w:val="24"/>
          <w:lang w:eastAsia="ar-SA"/>
        </w:rPr>
        <w:t>, ответственный за выдачу результатов услуги, осуществляет выдачу результатов услуги заявителю и делает запись о факте выдачи результатов услуги. Максимальный срок выполнения данного действия составляет 15 минут.</w:t>
      </w:r>
    </w:p>
    <w:p w:rsidR="00C76602" w:rsidRPr="0012276E" w:rsidRDefault="00C76602" w:rsidP="00C76602">
      <w:pPr>
        <w:suppressAutoHyphens/>
        <w:ind w:firstLine="709"/>
        <w:jc w:val="both"/>
        <w:rPr>
          <w:rFonts w:cs="Calibri"/>
          <w:sz w:val="24"/>
          <w:szCs w:val="24"/>
          <w:lang w:eastAsia="ar-SA"/>
        </w:rPr>
      </w:pPr>
      <w:r w:rsidRPr="0012276E">
        <w:rPr>
          <w:rFonts w:cs="Calibri"/>
          <w:sz w:val="24"/>
          <w:szCs w:val="24"/>
          <w:lang w:eastAsia="ar-SA"/>
        </w:rPr>
        <w:t>3.7.3. Для получения результатов услуги при личном обращении заявитель должен представить документ, удостоверяющий личность, представитель заявителя - документ, удостоверяющий личность, и документ, подтверждающий полномочия действовать от имени и в интересах заявителя.</w:t>
      </w:r>
    </w:p>
    <w:p w:rsidR="00C76602" w:rsidRPr="0012276E" w:rsidRDefault="00C76602" w:rsidP="00C76602">
      <w:pPr>
        <w:suppressAutoHyphens/>
        <w:autoSpaceDE w:val="0"/>
        <w:ind w:firstLine="709"/>
        <w:jc w:val="center"/>
        <w:rPr>
          <w:rFonts w:cs="Calibri"/>
          <w:b/>
          <w:sz w:val="24"/>
          <w:szCs w:val="24"/>
          <w:lang w:eastAsia="ar-SA"/>
        </w:rPr>
      </w:pPr>
    </w:p>
    <w:p w:rsidR="00C76602" w:rsidRPr="0012276E" w:rsidRDefault="00C76602" w:rsidP="00C76602">
      <w:pPr>
        <w:suppressAutoHyphens/>
        <w:autoSpaceDE w:val="0"/>
        <w:ind w:firstLine="709"/>
        <w:jc w:val="center"/>
        <w:rPr>
          <w:rFonts w:cs="Calibri"/>
          <w:b/>
          <w:sz w:val="24"/>
          <w:szCs w:val="24"/>
          <w:lang w:eastAsia="ar-SA"/>
        </w:rPr>
      </w:pPr>
      <w:r w:rsidRPr="0012276E">
        <w:rPr>
          <w:rFonts w:cs="Calibri"/>
          <w:b/>
          <w:sz w:val="24"/>
          <w:szCs w:val="24"/>
          <w:lang w:eastAsia="ar-SA"/>
        </w:rPr>
        <w:t>3.8. Принятие решения о предоставлении разрешения на</w:t>
      </w:r>
      <w:r w:rsidR="005C09DA" w:rsidRPr="0012276E">
        <w:rPr>
          <w:rFonts w:cs="Calibri"/>
          <w:b/>
          <w:sz w:val="24"/>
          <w:szCs w:val="24"/>
          <w:lang w:eastAsia="ar-SA"/>
        </w:rPr>
        <w:t xml:space="preserve"> </w:t>
      </w:r>
      <w:r w:rsidRPr="0012276E">
        <w:rPr>
          <w:rFonts w:cs="Calibri"/>
          <w:b/>
          <w:sz w:val="24"/>
          <w:szCs w:val="24"/>
          <w:lang w:eastAsia="ar-SA"/>
        </w:rPr>
        <w:t>отклонение от предельных параметров разрешенного строительства, реконструкции объектов капитального строительства, без проведения общественных обсуждений или публичных слушаний</w:t>
      </w:r>
    </w:p>
    <w:p w:rsidR="00C76602" w:rsidRPr="0012276E" w:rsidRDefault="00C76602" w:rsidP="00C76602">
      <w:pPr>
        <w:suppressAutoHyphens/>
        <w:autoSpaceDE w:val="0"/>
        <w:ind w:firstLine="709"/>
        <w:jc w:val="center"/>
        <w:rPr>
          <w:rFonts w:cs="Calibri"/>
          <w:b/>
          <w:sz w:val="24"/>
          <w:szCs w:val="24"/>
          <w:lang w:eastAsia="ar-SA"/>
        </w:rPr>
      </w:pP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3.8.1.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 Вышеуказанные правообладатели земельных участков подают </w:t>
      </w:r>
      <w:proofErr w:type="gramStart"/>
      <w:r w:rsidRPr="0012276E">
        <w:rPr>
          <w:rFonts w:cs="Calibri"/>
          <w:sz w:val="24"/>
          <w:szCs w:val="24"/>
          <w:lang w:eastAsia="ar-SA"/>
        </w:rPr>
        <w:t>в Комиссию заявление о рассмотрении вопроса о предоставлении разрешения на</w:t>
      </w:r>
      <w:r w:rsidR="005C09DA" w:rsidRPr="0012276E">
        <w:rPr>
          <w:rFonts w:cs="Calibri"/>
          <w:sz w:val="24"/>
          <w:szCs w:val="24"/>
          <w:lang w:eastAsia="ar-SA"/>
        </w:rPr>
        <w:t xml:space="preserve"> </w:t>
      </w:r>
      <w:r w:rsidRPr="0012276E">
        <w:rPr>
          <w:rFonts w:cs="Calibri"/>
          <w:sz w:val="24"/>
          <w:szCs w:val="24"/>
          <w:lang w:eastAsia="ar-SA"/>
        </w:rPr>
        <w:t>отклонение от предельных параметров</w:t>
      </w:r>
      <w:proofErr w:type="gramEnd"/>
      <w:r w:rsidRPr="0012276E">
        <w:rPr>
          <w:rFonts w:cs="Calibri"/>
          <w:sz w:val="24"/>
          <w:szCs w:val="24"/>
          <w:lang w:eastAsia="ar-SA"/>
        </w:rPr>
        <w:t xml:space="preserve"> разрешенного строительства, реконструкции объектов капитального строительства,</w:t>
      </w:r>
      <w:r w:rsidR="005C09DA" w:rsidRPr="0012276E">
        <w:rPr>
          <w:rFonts w:cs="Calibri"/>
          <w:sz w:val="24"/>
          <w:szCs w:val="24"/>
          <w:lang w:eastAsia="ar-SA"/>
        </w:rPr>
        <w:t xml:space="preserve"> </w:t>
      </w:r>
      <w:r w:rsidRPr="0012276E">
        <w:rPr>
          <w:rFonts w:cs="Calibri"/>
          <w:sz w:val="24"/>
          <w:szCs w:val="24"/>
          <w:lang w:eastAsia="ar-SA"/>
        </w:rPr>
        <w:t>оформленное по форме согласно приложению 1 к настоящему Административному регламенту. К заявлению прикладываются документы, указанные в подпункте 2.6.1 пункта 2.6 настоящего Административного регламента.</w:t>
      </w:r>
      <w:r w:rsidR="005C09DA" w:rsidRPr="0012276E">
        <w:rPr>
          <w:rFonts w:cs="Calibri"/>
          <w:sz w:val="24"/>
          <w:szCs w:val="24"/>
          <w:lang w:eastAsia="ar-SA"/>
        </w:rPr>
        <w:t xml:space="preserve"> </w:t>
      </w:r>
      <w:r w:rsidRPr="0012276E">
        <w:rPr>
          <w:rFonts w:cs="Calibri"/>
          <w:sz w:val="24"/>
          <w:szCs w:val="24"/>
          <w:lang w:eastAsia="ar-SA"/>
        </w:rPr>
        <w:t>Прием и регистрация заявления осуществляется в порядке, установленном пунктом 3.2 настоящего Административного регламента.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3.8.2. </w:t>
      </w:r>
      <w:proofErr w:type="gramStart"/>
      <w:r w:rsidRPr="0012276E">
        <w:rPr>
          <w:rFonts w:cs="Calibri"/>
          <w:sz w:val="24"/>
          <w:szCs w:val="24"/>
          <w:lang w:eastAsia="ar-SA"/>
        </w:rPr>
        <w:t>В случае если заявителем не представлены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указанные в подпункте 2.6.2 пункта 2.6 настоящего Административного регламента, исполнитель формирует и направляет межведомственный запрос о предоставлении соответствующих документов в порядке и в сроки установленные подпунктами 3.3.1 - 3.3.4 пункта  3.3 настоящего Административного регламента.</w:t>
      </w:r>
      <w:proofErr w:type="gramEnd"/>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3.8.3. Секретарь Комиссии сообщает председателю Комиссии о необходимости проведения заседания и формирует пакет документов для заседания Комиссии: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заявление с документами, предоставленные заявителем;</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документы, полученные по результатам межведомственных запросов.</w:t>
      </w:r>
    </w:p>
    <w:p w:rsidR="00C76602" w:rsidRPr="0012276E" w:rsidRDefault="00C76602" w:rsidP="00C76602">
      <w:pPr>
        <w:suppressAutoHyphens/>
        <w:autoSpaceDE w:val="0"/>
        <w:ind w:firstLine="709"/>
        <w:jc w:val="both"/>
        <w:rPr>
          <w:sz w:val="24"/>
          <w:szCs w:val="24"/>
        </w:rPr>
      </w:pPr>
      <w:r w:rsidRPr="0012276E">
        <w:rPr>
          <w:sz w:val="24"/>
          <w:szCs w:val="24"/>
          <w:lang w:eastAsia="ar-SA"/>
        </w:rPr>
        <w:t xml:space="preserve">3.8.4. </w:t>
      </w:r>
      <w:proofErr w:type="gramStart"/>
      <w:r w:rsidRPr="0012276E">
        <w:rPr>
          <w:sz w:val="24"/>
          <w:szCs w:val="24"/>
          <w:lang w:eastAsia="ar-SA"/>
        </w:rPr>
        <w:t xml:space="preserve">Секретарь Комиссии в течении 15 рабочих дней </w:t>
      </w:r>
      <w:r w:rsidRPr="0012276E">
        <w:rPr>
          <w:sz w:val="24"/>
          <w:szCs w:val="24"/>
        </w:rPr>
        <w:t>со дня поступления заявления заинтересованного лица, указанного в пункте 2.4.2 настоящего Административного регламента, о предоставлении разрешения на</w:t>
      </w:r>
      <w:r w:rsidR="005C09DA" w:rsidRPr="0012276E">
        <w:rPr>
          <w:sz w:val="24"/>
          <w:szCs w:val="24"/>
        </w:rPr>
        <w:t xml:space="preserve"> </w:t>
      </w:r>
      <w:r w:rsidRPr="0012276E">
        <w:rPr>
          <w:sz w:val="24"/>
          <w:szCs w:val="24"/>
        </w:rPr>
        <w:t xml:space="preserve">отклонение от предельных параметров разрешенного строительства, реконструкции объектов капитального строительства обеспечивает организацию проведения заседания Комиссии и подготовку рекомендаций о предоставлении разрешения на отклонение от предельных параметров разрешенного строительства, реконструкции объектов </w:t>
      </w:r>
      <w:r w:rsidRPr="0012276E">
        <w:rPr>
          <w:sz w:val="24"/>
          <w:szCs w:val="24"/>
        </w:rPr>
        <w:lastRenderedPageBreak/>
        <w:t>капитального строительства либо об отказе в</w:t>
      </w:r>
      <w:proofErr w:type="gramEnd"/>
      <w:r w:rsidRPr="0012276E">
        <w:rPr>
          <w:sz w:val="24"/>
          <w:szCs w:val="24"/>
        </w:rPr>
        <w:t xml:space="preserve"> </w:t>
      </w:r>
      <w:proofErr w:type="gramStart"/>
      <w:r w:rsidRPr="0012276E">
        <w:rPr>
          <w:sz w:val="24"/>
          <w:szCs w:val="24"/>
        </w:rPr>
        <w:t>предоставлении</w:t>
      </w:r>
      <w:proofErr w:type="gramEnd"/>
      <w:r w:rsidRPr="0012276E">
        <w:rPr>
          <w:sz w:val="24"/>
          <w:szCs w:val="24"/>
        </w:rPr>
        <w:t xml:space="preserve"> разрешения на отклонение от предельных параметров разрешенного строительства, реконструкции объектов капитального строительства в форме протокола заседания Комиссии.</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3.8.5. Комиссия по результатам рассмотрения документов, указанных в подпункте 3.8.3 пункта 3.8 настоящего Административного регламента принимает одно из следующих решений:</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1) рекомендовать Главе местного самоуправления предоставить разрешение на отклонение от предельных параметров разрешенного строительства, реконструкции объектов капитального строительства в случае отсутствия оснований, указанных в пункте 2.9 настоящего Административного регламента;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2) рекомендовать Главе местного самоуправления отказать в предоставлении разрешения на отклонение от предельных параметров разрешенного строительства, реконструкции объектов капитального строительства, с указанием причин отказа, указанных в пункте 2.9 настоящего Административного регламента.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3.8.6. Подготовленные рекомендации Комиссии о предоставлении разрешения на</w:t>
      </w:r>
      <w:r w:rsidR="005C09DA" w:rsidRPr="0012276E">
        <w:rPr>
          <w:rFonts w:cs="Calibri"/>
          <w:sz w:val="24"/>
          <w:szCs w:val="24"/>
          <w:lang w:eastAsia="ar-SA"/>
        </w:rPr>
        <w:t xml:space="preserve"> </w:t>
      </w:r>
      <w:r w:rsidRPr="0012276E">
        <w:rPr>
          <w:rFonts w:cs="Calibri"/>
          <w:sz w:val="24"/>
          <w:szCs w:val="24"/>
          <w:lang w:eastAsia="ar-SA"/>
        </w:rPr>
        <w:t>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об отказе в предоставлении разрешения на</w:t>
      </w:r>
      <w:r w:rsidR="005C09DA" w:rsidRPr="0012276E">
        <w:rPr>
          <w:rFonts w:cs="Calibri"/>
          <w:sz w:val="24"/>
          <w:szCs w:val="24"/>
          <w:lang w:eastAsia="ar-SA"/>
        </w:rPr>
        <w:t xml:space="preserve"> </w:t>
      </w:r>
      <w:r w:rsidRPr="0012276E">
        <w:rPr>
          <w:rFonts w:cs="Calibri"/>
          <w:sz w:val="24"/>
          <w:szCs w:val="24"/>
          <w:lang w:eastAsia="ar-SA"/>
        </w:rPr>
        <w:t>отклонение от предельных параметров разрешенного строительства, реконструкции объектов капитального строительства</w:t>
      </w:r>
      <w:r w:rsidR="005C09DA" w:rsidRPr="0012276E">
        <w:rPr>
          <w:rFonts w:cs="Calibri"/>
          <w:sz w:val="24"/>
          <w:szCs w:val="24"/>
          <w:lang w:eastAsia="ar-SA"/>
        </w:rPr>
        <w:t xml:space="preserve"> </w:t>
      </w:r>
      <w:r w:rsidRPr="0012276E">
        <w:rPr>
          <w:rFonts w:cs="Calibri"/>
          <w:sz w:val="24"/>
          <w:szCs w:val="24"/>
          <w:lang w:eastAsia="ar-SA"/>
        </w:rPr>
        <w:t>в форме протокола заседания Комиссии в течени</w:t>
      </w:r>
      <w:proofErr w:type="gramStart"/>
      <w:r w:rsidRPr="0012276E">
        <w:rPr>
          <w:rFonts w:cs="Calibri"/>
          <w:sz w:val="24"/>
          <w:szCs w:val="24"/>
          <w:lang w:eastAsia="ar-SA"/>
        </w:rPr>
        <w:t>и</w:t>
      </w:r>
      <w:proofErr w:type="gramEnd"/>
      <w:r w:rsidRPr="0012276E">
        <w:rPr>
          <w:rFonts w:cs="Calibri"/>
          <w:sz w:val="24"/>
          <w:szCs w:val="24"/>
          <w:lang w:eastAsia="ar-SA"/>
        </w:rPr>
        <w:t xml:space="preserve"> 10 дней со дня заседания Комиссии направляются Главе местного самоуправления для принятия решения.</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3.8.7. Результатом административной процедуры является принятое постановление Администрации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отказа.</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 xml:space="preserve">3.8.8. </w:t>
      </w:r>
      <w:proofErr w:type="gramStart"/>
      <w:r w:rsidRPr="0012276E">
        <w:rPr>
          <w:rFonts w:cs="Calibri"/>
          <w:sz w:val="24"/>
          <w:szCs w:val="24"/>
          <w:lang w:eastAsia="ar-SA"/>
        </w:rPr>
        <w:t xml:space="preserve">Исполнитель, </w:t>
      </w:r>
      <w:r w:rsidRPr="0012276E">
        <w:rPr>
          <w:rFonts w:cs="Calibri"/>
          <w:bCs/>
          <w:sz w:val="24"/>
          <w:szCs w:val="24"/>
          <w:lang w:eastAsia="ar-SA"/>
        </w:rPr>
        <w:t>ответственный за предоставление муниципальной услуги, на основании рекомендаций Комиссии</w:t>
      </w:r>
      <w:r w:rsidRPr="0012276E">
        <w:rPr>
          <w:rFonts w:cs="Calibri"/>
          <w:sz w:val="24"/>
          <w:szCs w:val="24"/>
          <w:lang w:eastAsia="ar-SA"/>
        </w:rPr>
        <w:t xml:space="preserve"> готовит проект постановления администрации </w:t>
      </w:r>
      <w:r w:rsidR="005C09DA" w:rsidRPr="0012276E">
        <w:rPr>
          <w:rFonts w:cs="Calibri"/>
          <w:sz w:val="24"/>
          <w:szCs w:val="24"/>
          <w:lang w:eastAsia="ar-SA"/>
        </w:rPr>
        <w:t xml:space="preserve">Вознесенского муниципального округа </w:t>
      </w:r>
      <w:r w:rsidRPr="0012276E">
        <w:rPr>
          <w:rFonts w:cs="Calibri"/>
          <w:sz w:val="24"/>
          <w:szCs w:val="24"/>
          <w:lang w:eastAsia="ar-SA"/>
        </w:rPr>
        <w:t xml:space="preserve"> Нижегородской области о предоставлении разрешения на</w:t>
      </w:r>
      <w:r w:rsidR="005C09DA" w:rsidRPr="0012276E">
        <w:rPr>
          <w:rFonts w:cs="Calibri"/>
          <w:sz w:val="24"/>
          <w:szCs w:val="24"/>
          <w:lang w:eastAsia="ar-SA"/>
        </w:rPr>
        <w:t xml:space="preserve"> </w:t>
      </w:r>
      <w:r w:rsidRPr="0012276E">
        <w:rPr>
          <w:rFonts w:cs="Calibri"/>
          <w:sz w:val="24"/>
          <w:szCs w:val="24"/>
          <w:lang w:eastAsia="ar-SA"/>
        </w:rPr>
        <w:t>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отказа не позднее 1 рабочего дня со дня поступления рекомендаций Комиссии.</w:t>
      </w:r>
      <w:proofErr w:type="gramEnd"/>
    </w:p>
    <w:p w:rsidR="00C76602" w:rsidRPr="0012276E" w:rsidRDefault="00C76602" w:rsidP="00C76602">
      <w:pPr>
        <w:suppressAutoHyphens/>
        <w:ind w:firstLine="720"/>
        <w:jc w:val="both"/>
        <w:rPr>
          <w:rFonts w:cs="Calibri"/>
          <w:sz w:val="24"/>
          <w:szCs w:val="24"/>
          <w:lang w:eastAsia="ar-SA"/>
        </w:rPr>
      </w:pPr>
      <w:r w:rsidRPr="0012276E">
        <w:rPr>
          <w:rFonts w:cs="Calibri"/>
          <w:sz w:val="24"/>
          <w:szCs w:val="24"/>
          <w:lang w:eastAsia="ar-SA"/>
        </w:rPr>
        <w:t>3.8.9.  Глава местного самоуправления в течении семи дней со дня поступления рекомендаций Комиссии принимает решение в форме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76602" w:rsidRPr="0012276E" w:rsidRDefault="00C76602" w:rsidP="00C76602">
      <w:pPr>
        <w:suppressAutoHyphens/>
        <w:autoSpaceDE w:val="0"/>
        <w:ind w:firstLine="709"/>
        <w:jc w:val="both"/>
        <w:rPr>
          <w:rFonts w:cs="Calibri"/>
          <w:sz w:val="24"/>
          <w:szCs w:val="24"/>
          <w:lang w:eastAsia="ar-SA"/>
        </w:rPr>
      </w:pPr>
      <w:r w:rsidRPr="0012276E">
        <w:rPr>
          <w:rFonts w:cs="Calibri"/>
          <w:sz w:val="24"/>
          <w:szCs w:val="24"/>
          <w:lang w:eastAsia="ar-SA"/>
        </w:rPr>
        <w:t>Выдача заявителю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отказа осуществляется в порядке, установленном пунктом 3.7 настоящего Административного регламента.</w:t>
      </w:r>
    </w:p>
    <w:p w:rsidR="00C76602" w:rsidRPr="0012276E" w:rsidRDefault="00C76602" w:rsidP="00C76602">
      <w:pPr>
        <w:suppressAutoHyphens/>
        <w:autoSpaceDE w:val="0"/>
        <w:ind w:firstLine="709"/>
        <w:jc w:val="both"/>
        <w:rPr>
          <w:rFonts w:cs="Calibri"/>
          <w:sz w:val="24"/>
          <w:szCs w:val="24"/>
          <w:lang w:eastAsia="ar-SA"/>
        </w:rPr>
      </w:pPr>
    </w:p>
    <w:p w:rsidR="00C76602" w:rsidRPr="0012276E" w:rsidRDefault="00C76602" w:rsidP="00C76602">
      <w:pPr>
        <w:ind w:firstLine="709"/>
        <w:jc w:val="center"/>
        <w:rPr>
          <w:rFonts w:eastAsia="Calibri"/>
          <w:b/>
          <w:sz w:val="24"/>
          <w:szCs w:val="24"/>
          <w:lang w:eastAsia="ru-RU"/>
        </w:rPr>
      </w:pPr>
      <w:r w:rsidRPr="0012276E">
        <w:rPr>
          <w:rFonts w:eastAsia="Calibri"/>
          <w:b/>
          <w:sz w:val="24"/>
          <w:szCs w:val="24"/>
          <w:lang w:eastAsia="ru-RU"/>
        </w:rPr>
        <w:t>3.9. Исправление ошибок и опечаток в выданных в результате предоставления муниципальной услуги документах</w:t>
      </w:r>
    </w:p>
    <w:p w:rsidR="00C76602" w:rsidRPr="0012276E" w:rsidRDefault="00C76602" w:rsidP="00C76602">
      <w:pPr>
        <w:ind w:firstLine="709"/>
        <w:jc w:val="both"/>
        <w:rPr>
          <w:rFonts w:eastAsia="Calibri"/>
          <w:sz w:val="24"/>
          <w:szCs w:val="24"/>
          <w:lang w:eastAsia="ru-RU"/>
        </w:rPr>
      </w:pP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3.9.1. Исправление ошибок и опечаток в выданных в результате предоставления муниципальной услуги документах осуществляется по обращению заявителя либо его уполномоченного представителя.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lastRenderedPageBreak/>
        <w:t>3.9.2.Заявление об исправлении допущенных опечаток и ошибок заполняется по форме согласно приложению 3 к настоящему Административному регламенту.</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Прием и регистрация обращения осуществляется в порядке, установленном пунктом 3.2 настоящего Административного регламента.</w:t>
      </w:r>
    </w:p>
    <w:p w:rsidR="00C76602" w:rsidRPr="0012276E" w:rsidRDefault="00C76602" w:rsidP="00C76602">
      <w:pPr>
        <w:ind w:firstLine="709"/>
        <w:jc w:val="both"/>
        <w:rPr>
          <w:rFonts w:ascii="Calibri" w:eastAsia="Calibri" w:hAnsi="Calibri"/>
          <w:sz w:val="24"/>
          <w:szCs w:val="24"/>
        </w:rPr>
      </w:pPr>
      <w:r w:rsidRPr="0012276E">
        <w:rPr>
          <w:rFonts w:eastAsia="Calibri"/>
          <w:sz w:val="24"/>
          <w:szCs w:val="24"/>
          <w:lang w:eastAsia="ru-RU"/>
        </w:rPr>
        <w:t xml:space="preserve">3.9.3.Уполномоченный сотрудник </w:t>
      </w:r>
      <w:r w:rsidR="005C09DA" w:rsidRPr="0012276E">
        <w:rPr>
          <w:rFonts w:eastAsia="Calibri"/>
          <w:sz w:val="24"/>
          <w:szCs w:val="24"/>
          <w:lang w:eastAsia="ru-RU"/>
        </w:rPr>
        <w:t xml:space="preserve">управления капитального строительства </w:t>
      </w:r>
      <w:r w:rsidRPr="0012276E">
        <w:rPr>
          <w:rFonts w:eastAsia="Calibri"/>
          <w:sz w:val="24"/>
          <w:szCs w:val="24"/>
          <w:lang w:eastAsia="ru-RU"/>
        </w:rPr>
        <w:t>осуществляет рассмотрение и проверку поступившего обращения на предмет наличия опечаток и ошибок в выданных в результате предоставления муниципальной услуги документах и при их выявлении готовит и передает:</w:t>
      </w:r>
    </w:p>
    <w:p w:rsidR="00C76602" w:rsidRPr="0012276E" w:rsidRDefault="00C76602" w:rsidP="00C76602">
      <w:pPr>
        <w:ind w:firstLine="709"/>
        <w:jc w:val="both"/>
        <w:rPr>
          <w:rFonts w:eastAsia="Calibri"/>
          <w:strike/>
          <w:sz w:val="24"/>
          <w:szCs w:val="24"/>
        </w:rPr>
      </w:pPr>
      <w:r w:rsidRPr="0012276E">
        <w:rPr>
          <w:rFonts w:eastAsia="Calibri"/>
          <w:sz w:val="24"/>
          <w:szCs w:val="24"/>
        </w:rPr>
        <w:t xml:space="preserve">1)на подпись начальнику </w:t>
      </w:r>
      <w:r w:rsidR="005C09DA" w:rsidRPr="0012276E">
        <w:rPr>
          <w:rFonts w:eastAsia="Calibri"/>
          <w:sz w:val="24"/>
          <w:szCs w:val="24"/>
        </w:rPr>
        <w:t>управления капитального строительства администрации</w:t>
      </w:r>
      <w:r w:rsidRPr="0012276E">
        <w:rPr>
          <w:rFonts w:eastAsia="Calibri"/>
          <w:sz w:val="24"/>
          <w:szCs w:val="24"/>
        </w:rPr>
        <w:t>:</w:t>
      </w:r>
    </w:p>
    <w:p w:rsidR="00C76602" w:rsidRPr="0012276E" w:rsidRDefault="00C76602" w:rsidP="00C76602">
      <w:pPr>
        <w:ind w:firstLine="709"/>
        <w:jc w:val="both"/>
        <w:rPr>
          <w:rFonts w:eastAsia="Calibri"/>
          <w:strike/>
          <w:sz w:val="24"/>
          <w:szCs w:val="24"/>
        </w:rPr>
      </w:pPr>
      <w:r w:rsidRPr="0012276E">
        <w:rPr>
          <w:rFonts w:eastAsia="Calibri"/>
          <w:sz w:val="24"/>
          <w:szCs w:val="24"/>
          <w:lang w:eastAsia="ru-RU"/>
        </w:rPr>
        <w:t>- проект письма об отсутствии выявленных опечаток и ошибок.</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2) на подпись Главе местного самоуправления: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 проект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проект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Документы направляются заявителю по почте либо по просьбе заявителя непосредственно вручаются заявителю лично, не позднее чем через 3 рабочих дня со дня их подписания.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Критерием принятия решения об исправлении или об отказе в исправлении опечаток и ошибок является наличие или отсутствие допущенных опечаток или ошибок.</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Максимальный срок рассмотрения обращения, принятия решения по нему, подготовка ответа заявителю составляет 5 рабочих дней со дня регистрации обращения в Администрации.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3.9.4. Результатом рассмотрения обращения об исправлении допущенных опечаток и ошибок являются направленные либо переданные заявителю (его уполномоченному представителю) исправленные документы либо письмо об отсутствии выявленных опечаток и ошибок.</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3.9.5 Фиксация результата – в системе электронного документооборота.</w:t>
      </w:r>
    </w:p>
    <w:p w:rsidR="00C76602" w:rsidRPr="0012276E" w:rsidRDefault="00C76602" w:rsidP="00C76602">
      <w:pPr>
        <w:shd w:val="clear" w:color="auto" w:fill="FFFFFF"/>
        <w:ind w:firstLine="567"/>
        <w:jc w:val="both"/>
        <w:rPr>
          <w:color w:val="000000"/>
          <w:sz w:val="24"/>
          <w:szCs w:val="24"/>
          <w:lang w:eastAsia="ru-RU"/>
        </w:rPr>
      </w:pPr>
    </w:p>
    <w:p w:rsidR="00C76602" w:rsidRPr="0012276E" w:rsidRDefault="00C76602" w:rsidP="00C76602">
      <w:pPr>
        <w:shd w:val="clear" w:color="auto" w:fill="FFFFFF"/>
        <w:ind w:firstLine="567"/>
        <w:jc w:val="center"/>
        <w:rPr>
          <w:b/>
          <w:color w:val="000000"/>
          <w:sz w:val="24"/>
          <w:szCs w:val="24"/>
          <w:lang w:eastAsia="ru-RU"/>
        </w:rPr>
      </w:pPr>
      <w:r w:rsidRPr="0012276E">
        <w:rPr>
          <w:b/>
          <w:color w:val="000000"/>
          <w:sz w:val="24"/>
          <w:szCs w:val="24"/>
          <w:lang w:eastAsia="ru-RU"/>
        </w:rPr>
        <w:t xml:space="preserve">3.10. Выдача копии постановления </w:t>
      </w:r>
      <w:r w:rsidRPr="0012276E">
        <w:rPr>
          <w:rFonts w:cs="Calibri"/>
          <w:b/>
          <w:sz w:val="24"/>
          <w:szCs w:val="24"/>
          <w:lang w:eastAsia="ar-SA"/>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5C09DA" w:rsidRPr="0012276E">
        <w:rPr>
          <w:rFonts w:cs="Calibri"/>
          <w:b/>
          <w:sz w:val="24"/>
          <w:szCs w:val="24"/>
          <w:lang w:eastAsia="ar-SA"/>
        </w:rPr>
        <w:t xml:space="preserve"> </w:t>
      </w:r>
      <w:r w:rsidRPr="0012276E">
        <w:rPr>
          <w:b/>
          <w:color w:val="000000"/>
          <w:sz w:val="24"/>
          <w:szCs w:val="24"/>
          <w:lang w:eastAsia="ru-RU"/>
        </w:rPr>
        <w:t>выданного Администрацией</w:t>
      </w:r>
    </w:p>
    <w:p w:rsidR="00C76602" w:rsidRPr="0012276E" w:rsidRDefault="00C76602" w:rsidP="00C76602">
      <w:pPr>
        <w:shd w:val="clear" w:color="auto" w:fill="FFFFFF"/>
        <w:ind w:firstLine="567"/>
        <w:jc w:val="center"/>
        <w:rPr>
          <w:b/>
          <w:color w:val="000000"/>
          <w:sz w:val="24"/>
          <w:szCs w:val="24"/>
          <w:lang w:eastAsia="ru-RU"/>
        </w:rPr>
      </w:pP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 xml:space="preserve">3.10.1.  </w:t>
      </w:r>
      <w:proofErr w:type="gramStart"/>
      <w:r w:rsidRPr="0012276E">
        <w:rPr>
          <w:color w:val="000000"/>
          <w:sz w:val="24"/>
          <w:szCs w:val="24"/>
          <w:lang w:eastAsia="ru-RU"/>
        </w:rPr>
        <w:t>Основанием для начала административной процедуры является поступившее заявление о выдаче 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выданного Администрацией,</w:t>
      </w:r>
      <w:r w:rsidR="005C09DA" w:rsidRPr="0012276E">
        <w:rPr>
          <w:color w:val="000000"/>
          <w:sz w:val="24"/>
          <w:szCs w:val="24"/>
          <w:lang w:eastAsia="ru-RU"/>
        </w:rPr>
        <w:t xml:space="preserve"> </w:t>
      </w:r>
      <w:r w:rsidRPr="0012276E">
        <w:rPr>
          <w:color w:val="000000"/>
          <w:sz w:val="24"/>
          <w:szCs w:val="24"/>
          <w:lang w:eastAsia="ru-RU"/>
        </w:rPr>
        <w:t>по форме согласно приложению 2 к настоящему Административному регламенту непосредственно направленного по почте, по электронной почте</w:t>
      </w:r>
      <w:proofErr w:type="gramEnd"/>
      <w:r w:rsidRPr="0012276E">
        <w:rPr>
          <w:color w:val="000000"/>
          <w:sz w:val="24"/>
          <w:szCs w:val="24"/>
          <w:lang w:eastAsia="ru-RU"/>
        </w:rPr>
        <w:t>, через МФЦ,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а также  личное обращение в Администрацию.</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w:t>
      </w:r>
      <w:r w:rsidR="005C09DA" w:rsidRPr="0012276E">
        <w:rPr>
          <w:color w:val="000000"/>
          <w:sz w:val="24"/>
          <w:szCs w:val="24"/>
          <w:lang w:eastAsia="ru-RU"/>
        </w:rPr>
        <w:t xml:space="preserve"> </w:t>
      </w:r>
      <w:r w:rsidRPr="0012276E">
        <w:rPr>
          <w:color w:val="000000"/>
          <w:sz w:val="24"/>
          <w:szCs w:val="24"/>
          <w:lang w:eastAsia="ru-RU"/>
        </w:rPr>
        <w:t xml:space="preserve">о выдаче копии постановления о </w:t>
      </w:r>
      <w:r w:rsidRPr="0012276E">
        <w:rPr>
          <w:color w:val="000000"/>
          <w:sz w:val="24"/>
          <w:szCs w:val="24"/>
          <w:lang w:eastAsia="ru-RU"/>
        </w:rPr>
        <w:lastRenderedPageBreak/>
        <w:t>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Прием и регистрация заявления осуществляется в порядке, установленном пунктом 3.2 настоящего Административного регламента.</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 xml:space="preserve">3.10.2. После регистрации заявление в этот же день передаются начальнику </w:t>
      </w:r>
      <w:r w:rsidR="005C09DA" w:rsidRPr="0012276E">
        <w:rPr>
          <w:color w:val="000000"/>
          <w:sz w:val="24"/>
          <w:szCs w:val="24"/>
          <w:lang w:eastAsia="ru-RU"/>
        </w:rPr>
        <w:t>управления капитального строительства</w:t>
      </w:r>
      <w:r w:rsidRPr="0012276E">
        <w:rPr>
          <w:color w:val="000000"/>
          <w:sz w:val="24"/>
          <w:szCs w:val="24"/>
          <w:lang w:eastAsia="ru-RU"/>
        </w:rPr>
        <w:t xml:space="preserve">. Начальник </w:t>
      </w:r>
      <w:r w:rsidR="005C09DA" w:rsidRPr="0012276E">
        <w:rPr>
          <w:color w:val="000000"/>
          <w:sz w:val="24"/>
          <w:szCs w:val="24"/>
          <w:lang w:eastAsia="ru-RU"/>
        </w:rPr>
        <w:t xml:space="preserve">управления капитального строительства </w:t>
      </w:r>
      <w:r w:rsidRPr="0012276E">
        <w:rPr>
          <w:color w:val="000000"/>
          <w:sz w:val="24"/>
          <w:szCs w:val="24"/>
          <w:lang w:eastAsia="ru-RU"/>
        </w:rPr>
        <w:t xml:space="preserve">в течение одного дня со дня регистрации заявления определяет сотрудника </w:t>
      </w:r>
      <w:r w:rsidR="0066177F" w:rsidRPr="0012276E">
        <w:rPr>
          <w:color w:val="000000"/>
          <w:sz w:val="24"/>
          <w:szCs w:val="24"/>
          <w:lang w:eastAsia="ru-RU"/>
        </w:rPr>
        <w:t>управления капитального строительства</w:t>
      </w:r>
      <w:r w:rsidRPr="0012276E">
        <w:rPr>
          <w:color w:val="000000"/>
          <w:sz w:val="24"/>
          <w:szCs w:val="24"/>
          <w:lang w:eastAsia="ru-RU"/>
        </w:rPr>
        <w:t>,  ответственного  за рассмотрение заявления (далее – исполнитель).</w:t>
      </w:r>
    </w:p>
    <w:p w:rsidR="00C76602" w:rsidRPr="0012276E" w:rsidRDefault="00C76602" w:rsidP="00C76602">
      <w:pPr>
        <w:autoSpaceDE w:val="0"/>
        <w:autoSpaceDN w:val="0"/>
        <w:adjustRightInd w:val="0"/>
        <w:ind w:firstLine="540"/>
        <w:jc w:val="both"/>
        <w:rPr>
          <w:sz w:val="24"/>
          <w:szCs w:val="24"/>
          <w:lang w:eastAsia="ru-RU"/>
        </w:rPr>
      </w:pPr>
      <w:r w:rsidRPr="0012276E">
        <w:rPr>
          <w:sz w:val="24"/>
          <w:szCs w:val="24"/>
          <w:lang w:eastAsia="ru-RU"/>
        </w:rPr>
        <w:t>3.10.3. Исполнитель:</w:t>
      </w:r>
    </w:p>
    <w:p w:rsidR="00C76602" w:rsidRPr="0012276E" w:rsidRDefault="00C76602" w:rsidP="00C76602">
      <w:pPr>
        <w:autoSpaceDE w:val="0"/>
        <w:autoSpaceDN w:val="0"/>
        <w:adjustRightInd w:val="0"/>
        <w:ind w:firstLine="540"/>
        <w:jc w:val="both"/>
        <w:rPr>
          <w:sz w:val="24"/>
          <w:szCs w:val="24"/>
          <w:lang w:eastAsia="ru-RU"/>
        </w:rPr>
      </w:pPr>
      <w:r w:rsidRPr="0012276E">
        <w:rPr>
          <w:sz w:val="24"/>
          <w:szCs w:val="24"/>
          <w:lang w:eastAsia="ru-RU"/>
        </w:rPr>
        <w:t>а) анализирует заявление о выдаче</w:t>
      </w:r>
      <w:r w:rsidR="0066177F" w:rsidRPr="0012276E">
        <w:rPr>
          <w:sz w:val="24"/>
          <w:szCs w:val="24"/>
          <w:lang w:eastAsia="ru-RU"/>
        </w:rPr>
        <w:t xml:space="preserve"> </w:t>
      </w:r>
      <w:r w:rsidRPr="0012276E">
        <w:rPr>
          <w:sz w:val="24"/>
          <w:szCs w:val="24"/>
          <w:lang w:eastAsia="ru-RU"/>
        </w:rPr>
        <w:t>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autoSpaceDE w:val="0"/>
        <w:autoSpaceDN w:val="0"/>
        <w:adjustRightInd w:val="0"/>
        <w:ind w:firstLine="540"/>
        <w:jc w:val="both"/>
        <w:rPr>
          <w:sz w:val="24"/>
          <w:szCs w:val="24"/>
          <w:lang w:eastAsia="ru-RU"/>
        </w:rPr>
      </w:pPr>
      <w:r w:rsidRPr="0012276E">
        <w:rPr>
          <w:sz w:val="24"/>
          <w:szCs w:val="24"/>
          <w:lang w:eastAsia="ru-RU"/>
        </w:rPr>
        <w:t>б) осуществляет поиск вышеуказанного</w:t>
      </w:r>
      <w:r w:rsidR="0066177F" w:rsidRPr="0012276E">
        <w:rPr>
          <w:sz w:val="24"/>
          <w:szCs w:val="24"/>
          <w:lang w:eastAsia="ru-RU"/>
        </w:rPr>
        <w:t xml:space="preserve"> </w:t>
      </w:r>
      <w:r w:rsidRPr="0012276E">
        <w:rPr>
          <w:sz w:val="24"/>
          <w:szCs w:val="24"/>
          <w:lang w:eastAsia="ru-RU"/>
        </w:rPr>
        <w:t>постановления по реквизитам, указанным в заявлении;</w:t>
      </w:r>
    </w:p>
    <w:p w:rsidR="00C76602" w:rsidRPr="0012276E" w:rsidRDefault="00C76602" w:rsidP="00C76602">
      <w:pPr>
        <w:autoSpaceDE w:val="0"/>
        <w:autoSpaceDN w:val="0"/>
        <w:adjustRightInd w:val="0"/>
        <w:ind w:firstLine="540"/>
        <w:jc w:val="both"/>
        <w:rPr>
          <w:sz w:val="24"/>
          <w:szCs w:val="24"/>
          <w:lang w:eastAsia="ru-RU"/>
        </w:rPr>
      </w:pPr>
      <w:r w:rsidRPr="0012276E">
        <w:rPr>
          <w:sz w:val="24"/>
          <w:szCs w:val="24"/>
          <w:lang w:eastAsia="ru-RU"/>
        </w:rPr>
        <w:t>в) в случае, если документ был найден, то изготавливает его копию.</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 xml:space="preserve">Все листы копии подписываются </w:t>
      </w:r>
      <w:r w:rsidR="0066177F" w:rsidRPr="0012276E">
        <w:rPr>
          <w:color w:val="000000"/>
          <w:sz w:val="24"/>
          <w:szCs w:val="24"/>
          <w:lang w:eastAsia="ru-RU"/>
        </w:rPr>
        <w:t xml:space="preserve">управляющим делами </w:t>
      </w:r>
      <w:r w:rsidRPr="0012276E">
        <w:rPr>
          <w:color w:val="000000"/>
          <w:sz w:val="24"/>
          <w:szCs w:val="24"/>
          <w:lang w:eastAsia="ru-RU"/>
        </w:rPr>
        <w:t xml:space="preserve"> администрации и заверяются печатью Администрации. На каждом листе проставляется слово «КОПИЯ».</w:t>
      </w:r>
    </w:p>
    <w:p w:rsidR="00C76602" w:rsidRPr="0012276E" w:rsidRDefault="00C76602" w:rsidP="00C76602">
      <w:pPr>
        <w:shd w:val="clear" w:color="auto" w:fill="FFFFFF"/>
        <w:ind w:firstLine="567"/>
        <w:jc w:val="both"/>
        <w:rPr>
          <w:sz w:val="24"/>
          <w:szCs w:val="24"/>
          <w:lang w:eastAsia="ru-RU"/>
        </w:rPr>
      </w:pPr>
      <w:r w:rsidRPr="0012276E">
        <w:rPr>
          <w:color w:val="000000"/>
          <w:sz w:val="24"/>
          <w:szCs w:val="24"/>
          <w:lang w:eastAsia="ru-RU"/>
        </w:rPr>
        <w:t xml:space="preserve">Дополнительно </w:t>
      </w:r>
      <w:r w:rsidRPr="0012276E">
        <w:rPr>
          <w:sz w:val="24"/>
          <w:szCs w:val="24"/>
          <w:lang w:eastAsia="ru-RU"/>
        </w:rPr>
        <w:t>подготавливает проект сопроводительного письма о направлении копии</w:t>
      </w:r>
      <w:r w:rsidR="0066177F" w:rsidRPr="0012276E">
        <w:rPr>
          <w:sz w:val="24"/>
          <w:szCs w:val="24"/>
          <w:lang w:eastAsia="ru-RU"/>
        </w:rPr>
        <w:t xml:space="preserve"> </w:t>
      </w:r>
      <w:r w:rsidRPr="0012276E">
        <w:rPr>
          <w:sz w:val="24"/>
          <w:szCs w:val="24"/>
          <w:lang w:eastAsia="ru-RU"/>
        </w:rPr>
        <w:t>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shd w:val="clear" w:color="auto" w:fill="FFFFFF"/>
        <w:ind w:firstLine="567"/>
        <w:jc w:val="both"/>
        <w:rPr>
          <w:sz w:val="24"/>
          <w:szCs w:val="24"/>
          <w:lang w:eastAsia="ru-RU"/>
        </w:rPr>
      </w:pPr>
      <w:r w:rsidRPr="0012276E">
        <w:rPr>
          <w:sz w:val="24"/>
          <w:szCs w:val="24"/>
          <w:lang w:eastAsia="ru-RU"/>
        </w:rPr>
        <w:t xml:space="preserve">г) в случае, если документ отсутствует в распоряжении Администрации, то специалист </w:t>
      </w:r>
      <w:r w:rsidR="0066177F" w:rsidRPr="0012276E">
        <w:rPr>
          <w:sz w:val="24"/>
          <w:szCs w:val="24"/>
          <w:lang w:eastAsia="ru-RU"/>
        </w:rPr>
        <w:t>управления капитального строительства</w:t>
      </w:r>
      <w:r w:rsidRPr="0012276E">
        <w:rPr>
          <w:sz w:val="24"/>
          <w:szCs w:val="24"/>
          <w:lang w:eastAsia="ru-RU"/>
        </w:rPr>
        <w:t xml:space="preserve">, ответственный за рассмотрение заявления подготавливает письмо об отказе в выдаче копии. </w:t>
      </w:r>
    </w:p>
    <w:p w:rsidR="00C76602" w:rsidRPr="0012276E" w:rsidRDefault="00C76602" w:rsidP="00C76602">
      <w:pPr>
        <w:shd w:val="clear" w:color="auto" w:fill="FFFFFF"/>
        <w:ind w:firstLine="567"/>
        <w:jc w:val="both"/>
        <w:rPr>
          <w:sz w:val="24"/>
          <w:szCs w:val="24"/>
          <w:lang w:eastAsia="ru-RU"/>
        </w:rPr>
      </w:pPr>
      <w:r w:rsidRPr="0012276E">
        <w:rPr>
          <w:sz w:val="24"/>
          <w:szCs w:val="24"/>
          <w:lang w:eastAsia="ru-RU"/>
        </w:rPr>
        <w:t xml:space="preserve"> Письмо, подготовленное на бланке Администрации, согласовывается в установленном порядке и передается на подпись начальнику отдела архитектуры и градостроительства.</w:t>
      </w:r>
    </w:p>
    <w:p w:rsidR="00C76602" w:rsidRPr="0012276E" w:rsidRDefault="00C76602" w:rsidP="00C76602">
      <w:pPr>
        <w:shd w:val="clear" w:color="auto" w:fill="FFFFFF"/>
        <w:ind w:firstLine="567"/>
        <w:jc w:val="both"/>
        <w:rPr>
          <w:b/>
          <w:color w:val="FF0000"/>
          <w:sz w:val="24"/>
          <w:szCs w:val="24"/>
          <w:lang w:eastAsia="ru-RU"/>
        </w:rPr>
      </w:pPr>
      <w:r w:rsidRPr="0012276E">
        <w:rPr>
          <w:sz w:val="24"/>
          <w:szCs w:val="24"/>
          <w:lang w:eastAsia="ru-RU"/>
        </w:rPr>
        <w:t xml:space="preserve">3.10.4. </w:t>
      </w:r>
      <w:r w:rsidR="00FA2885" w:rsidRPr="0012276E">
        <w:rPr>
          <w:sz w:val="24"/>
          <w:szCs w:val="24"/>
          <w:lang w:eastAsia="ru-RU"/>
        </w:rPr>
        <w:t>П</w:t>
      </w:r>
      <w:r w:rsidRPr="0012276E">
        <w:rPr>
          <w:sz w:val="24"/>
          <w:szCs w:val="24"/>
          <w:lang w:eastAsia="ru-RU"/>
        </w:rPr>
        <w:t>роект сопроводительного письма</w:t>
      </w:r>
      <w:r w:rsidR="00FA2885" w:rsidRPr="0012276E">
        <w:rPr>
          <w:sz w:val="24"/>
          <w:szCs w:val="24"/>
          <w:lang w:eastAsia="ru-RU"/>
        </w:rPr>
        <w:t xml:space="preserve"> </w:t>
      </w:r>
      <w:r w:rsidRPr="0012276E">
        <w:rPr>
          <w:sz w:val="24"/>
          <w:szCs w:val="24"/>
          <w:lang w:eastAsia="ru-RU"/>
        </w:rPr>
        <w:t xml:space="preserve">о направлении копии либо проект письма </w:t>
      </w:r>
      <w:proofErr w:type="gramStart"/>
      <w:r w:rsidRPr="0012276E">
        <w:rPr>
          <w:sz w:val="24"/>
          <w:szCs w:val="24"/>
          <w:lang w:eastAsia="ru-RU"/>
        </w:rPr>
        <w:t>об отказе в выдаче копии постановления о предоставлении разрешения на отклонение от предельных параметров</w:t>
      </w:r>
      <w:proofErr w:type="gramEnd"/>
      <w:r w:rsidRPr="0012276E">
        <w:rPr>
          <w:sz w:val="24"/>
          <w:szCs w:val="24"/>
          <w:lang w:eastAsia="ru-RU"/>
        </w:rPr>
        <w:t xml:space="preserve">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FA2885" w:rsidRPr="0012276E">
        <w:rPr>
          <w:sz w:val="24"/>
          <w:szCs w:val="24"/>
          <w:lang w:eastAsia="ru-RU"/>
        </w:rPr>
        <w:t xml:space="preserve"> подписывается  и регистрируется</w:t>
      </w:r>
      <w:r w:rsidRPr="0012276E">
        <w:rPr>
          <w:sz w:val="24"/>
          <w:szCs w:val="24"/>
          <w:lang w:eastAsia="ru-RU"/>
        </w:rPr>
        <w:t xml:space="preserve">. </w:t>
      </w:r>
    </w:p>
    <w:p w:rsidR="00C76602" w:rsidRPr="0012276E" w:rsidRDefault="00C76602" w:rsidP="00C76602">
      <w:pPr>
        <w:autoSpaceDE w:val="0"/>
        <w:autoSpaceDN w:val="0"/>
        <w:adjustRightInd w:val="0"/>
        <w:ind w:firstLine="540"/>
        <w:jc w:val="both"/>
        <w:rPr>
          <w:sz w:val="24"/>
          <w:szCs w:val="24"/>
          <w:lang w:eastAsia="ru-RU"/>
        </w:rPr>
      </w:pPr>
      <w:proofErr w:type="gramStart"/>
      <w:r w:rsidRPr="0012276E">
        <w:rPr>
          <w:sz w:val="24"/>
          <w:szCs w:val="24"/>
          <w:lang w:eastAsia="ru-RU"/>
        </w:rPr>
        <w:t>3.10.5 Сотрудник Администрации,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письма об отказе в выдаче 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FA2885" w:rsidRPr="0012276E">
        <w:rPr>
          <w:sz w:val="24"/>
          <w:szCs w:val="24"/>
          <w:lang w:eastAsia="ru-RU"/>
        </w:rPr>
        <w:t xml:space="preserve"> </w:t>
      </w:r>
      <w:r w:rsidRPr="0012276E">
        <w:rPr>
          <w:sz w:val="24"/>
          <w:szCs w:val="24"/>
          <w:lang w:eastAsia="ru-RU"/>
        </w:rPr>
        <w:t>путем</w:t>
      </w:r>
      <w:proofErr w:type="gramEnd"/>
      <w:r w:rsidRPr="0012276E">
        <w:rPr>
          <w:sz w:val="24"/>
          <w:szCs w:val="24"/>
          <w:lang w:eastAsia="ru-RU"/>
        </w:rPr>
        <w:t xml:space="preserve"> занесения данных в систему электронного документооборота. </w:t>
      </w:r>
    </w:p>
    <w:p w:rsidR="00C76602" w:rsidRPr="0012276E" w:rsidRDefault="00C76602" w:rsidP="00C76602">
      <w:pPr>
        <w:shd w:val="clear" w:color="auto" w:fill="FFFFFF"/>
        <w:ind w:firstLine="567"/>
        <w:jc w:val="both"/>
        <w:rPr>
          <w:sz w:val="24"/>
          <w:szCs w:val="24"/>
          <w:lang w:eastAsia="ru-RU"/>
        </w:rPr>
      </w:pPr>
      <w:r w:rsidRPr="0012276E">
        <w:rPr>
          <w:sz w:val="24"/>
          <w:szCs w:val="24"/>
          <w:lang w:eastAsia="ru-RU"/>
        </w:rPr>
        <w:t xml:space="preserve">3.10.6. </w:t>
      </w:r>
      <w:proofErr w:type="gramStart"/>
      <w:r w:rsidRPr="0012276E">
        <w:rPr>
          <w:sz w:val="24"/>
          <w:szCs w:val="24"/>
          <w:lang w:eastAsia="ru-RU"/>
        </w:rPr>
        <w:t xml:space="preserve">Сотрудник </w:t>
      </w:r>
      <w:r w:rsidR="00FA2885" w:rsidRPr="0012276E">
        <w:rPr>
          <w:sz w:val="24"/>
          <w:szCs w:val="24"/>
          <w:lang w:eastAsia="ru-RU"/>
        </w:rPr>
        <w:t>управления капитального строительства</w:t>
      </w:r>
      <w:r w:rsidRPr="0012276E">
        <w:rPr>
          <w:sz w:val="24"/>
          <w:szCs w:val="24"/>
          <w:lang w:eastAsia="ru-RU"/>
        </w:rPr>
        <w:t xml:space="preserve"> в течение одного рабочего дня после подписания и регистрации сопроводительного письма либо письма об отказе в выдаче копии постановления о предоставлении разрешения на отклонение от предельных параметров разрешенного строительства, реконструкции объектов </w:t>
      </w:r>
      <w:r w:rsidRPr="0012276E">
        <w:rPr>
          <w:sz w:val="24"/>
          <w:szCs w:val="24"/>
          <w:lang w:eastAsia="ru-RU"/>
        </w:rPr>
        <w:lastRenderedPageBreak/>
        <w:t>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информирует заявителя о принятом решении.</w:t>
      </w:r>
      <w:proofErr w:type="gramEnd"/>
    </w:p>
    <w:p w:rsidR="00C76602" w:rsidRPr="0012276E" w:rsidRDefault="00C76602" w:rsidP="00C76602">
      <w:pPr>
        <w:shd w:val="clear" w:color="auto" w:fill="FFFFFF"/>
        <w:ind w:firstLine="567"/>
        <w:jc w:val="both"/>
        <w:rPr>
          <w:color w:val="000000"/>
          <w:sz w:val="24"/>
          <w:szCs w:val="24"/>
          <w:lang w:eastAsia="ru-RU"/>
        </w:rPr>
      </w:pPr>
      <w:r w:rsidRPr="0012276E">
        <w:rPr>
          <w:sz w:val="24"/>
          <w:szCs w:val="24"/>
          <w:lang w:eastAsia="ru-RU"/>
        </w:rPr>
        <w:t xml:space="preserve">3.10.7. </w:t>
      </w:r>
      <w:r w:rsidRPr="0012276E">
        <w:rPr>
          <w:color w:val="000000"/>
          <w:sz w:val="24"/>
          <w:szCs w:val="24"/>
          <w:lang w:eastAsia="ru-RU"/>
        </w:rPr>
        <w:t xml:space="preserve">Результат услуги по желанию заявителя вручается ему лично по месту нахождения Администрации, либо </w:t>
      </w:r>
      <w:r w:rsidRPr="0012276E">
        <w:rPr>
          <w:iCs/>
          <w:sz w:val="24"/>
          <w:szCs w:val="24"/>
          <w:lang w:eastAsia="ru-RU"/>
        </w:rPr>
        <w:t>направляется в форме электронного документа, подписанного усиленной квалифицированной электронной  подписью на адрес электронной почты</w:t>
      </w:r>
      <w:r w:rsidRPr="0012276E">
        <w:rPr>
          <w:sz w:val="24"/>
          <w:szCs w:val="24"/>
          <w:lang w:eastAsia="ru-RU"/>
        </w:rPr>
        <w:t>,</w:t>
      </w:r>
      <w:r w:rsidR="00FA2885" w:rsidRPr="0012276E">
        <w:rPr>
          <w:sz w:val="24"/>
          <w:szCs w:val="24"/>
          <w:lang w:eastAsia="ru-RU"/>
        </w:rPr>
        <w:t xml:space="preserve"> </w:t>
      </w:r>
      <w:r w:rsidRPr="0012276E">
        <w:rPr>
          <w:color w:val="000000"/>
          <w:sz w:val="24"/>
          <w:szCs w:val="24"/>
          <w:lang w:eastAsia="ru-RU"/>
        </w:rPr>
        <w:t xml:space="preserve">но не позднее одного рабочего дня </w:t>
      </w:r>
      <w:proofErr w:type="gramStart"/>
      <w:r w:rsidRPr="0012276E">
        <w:rPr>
          <w:color w:val="000000"/>
          <w:sz w:val="24"/>
          <w:szCs w:val="24"/>
          <w:lang w:eastAsia="ru-RU"/>
        </w:rPr>
        <w:t>с даты подписания</w:t>
      </w:r>
      <w:proofErr w:type="gramEnd"/>
      <w:r w:rsidRPr="0012276E">
        <w:rPr>
          <w:color w:val="000000"/>
          <w:sz w:val="24"/>
          <w:szCs w:val="24"/>
          <w:lang w:eastAsia="ru-RU"/>
        </w:rPr>
        <w:t xml:space="preserve"> и регистрации сопроводительного письма либо письма об отказе в направлении копии соответствующего постановления.</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rsidRPr="0012276E">
        <w:rPr>
          <w:color w:val="000000"/>
          <w:sz w:val="24"/>
          <w:szCs w:val="24"/>
          <w:lang w:eastAsia="ru-RU"/>
        </w:rPr>
        <w:t>предоставить документ</w:t>
      </w:r>
      <w:proofErr w:type="gramEnd"/>
      <w:r w:rsidRPr="0012276E">
        <w:rPr>
          <w:color w:val="000000"/>
          <w:sz w:val="24"/>
          <w:szCs w:val="24"/>
          <w:lang w:eastAsia="ru-RU"/>
        </w:rPr>
        <w:t xml:space="preserve">, удостоверяющий личность, а представитель заявителя – дополнительно документ, подтверждающий полномочия представителя заявителя. </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В случае</w:t>
      </w:r>
      <w:proofErr w:type="gramStart"/>
      <w:r w:rsidRPr="0012276E">
        <w:rPr>
          <w:color w:val="000000"/>
          <w:sz w:val="24"/>
          <w:szCs w:val="24"/>
          <w:lang w:eastAsia="ru-RU"/>
        </w:rPr>
        <w:t>,</w:t>
      </w:r>
      <w:proofErr w:type="gramEnd"/>
      <w:r w:rsidRPr="0012276E">
        <w:rPr>
          <w:color w:val="000000"/>
          <w:sz w:val="24"/>
          <w:szCs w:val="24"/>
          <w:lang w:eastAsia="ru-RU"/>
        </w:rPr>
        <w:t xml:space="preserve"> если заявитель не явился в назначенное время за результатом в Администрацию, должностное лицо, ответственное за направление или вручение результата услуги, направляет его почтовым отправлением с уведомлением о вручении. </w:t>
      </w:r>
    </w:p>
    <w:p w:rsidR="00C76602" w:rsidRPr="0012276E" w:rsidRDefault="00C76602" w:rsidP="00C76602">
      <w:pPr>
        <w:shd w:val="clear" w:color="auto" w:fill="FFFFFF"/>
        <w:ind w:firstLine="567"/>
        <w:jc w:val="both"/>
        <w:rPr>
          <w:color w:val="000000"/>
          <w:sz w:val="24"/>
          <w:szCs w:val="24"/>
          <w:lang w:eastAsia="ru-RU"/>
        </w:rPr>
      </w:pPr>
      <w:r w:rsidRPr="0012276E">
        <w:rPr>
          <w:color w:val="000000"/>
          <w:sz w:val="24"/>
          <w:szCs w:val="24"/>
          <w:lang w:eastAsia="ru-RU"/>
        </w:rPr>
        <w:t xml:space="preserve">3.10.8. </w:t>
      </w:r>
      <w:proofErr w:type="gramStart"/>
      <w:r w:rsidRPr="0012276E">
        <w:rPr>
          <w:color w:val="000000"/>
          <w:sz w:val="24"/>
          <w:szCs w:val="24"/>
          <w:lang w:eastAsia="ru-RU"/>
        </w:rPr>
        <w:t>Срок направления результата –</w:t>
      </w:r>
      <w:r w:rsidR="00FA2885" w:rsidRPr="0012276E">
        <w:rPr>
          <w:color w:val="000000"/>
          <w:sz w:val="24"/>
          <w:szCs w:val="24"/>
          <w:lang w:eastAsia="ru-RU"/>
        </w:rPr>
        <w:t xml:space="preserve"> </w:t>
      </w:r>
      <w:r w:rsidRPr="0012276E">
        <w:rPr>
          <w:color w:val="000000"/>
          <w:sz w:val="24"/>
          <w:szCs w:val="24"/>
          <w:lang w:eastAsia="ru-RU"/>
        </w:rPr>
        <w:t>два рабочих дня с даты регистрации</w:t>
      </w:r>
      <w:r w:rsidR="00FA2885" w:rsidRPr="0012276E">
        <w:rPr>
          <w:color w:val="000000"/>
          <w:sz w:val="24"/>
          <w:szCs w:val="24"/>
          <w:lang w:eastAsia="ru-RU"/>
        </w:rPr>
        <w:t xml:space="preserve"> </w:t>
      </w:r>
      <w:r w:rsidRPr="0012276E">
        <w:rPr>
          <w:color w:val="000000"/>
          <w:sz w:val="24"/>
          <w:szCs w:val="24"/>
          <w:lang w:eastAsia="ru-RU"/>
        </w:rPr>
        <w:t>сопроводительного письма о выдаче 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письма об отказе в направлении копии.</w:t>
      </w:r>
      <w:proofErr w:type="gramEnd"/>
    </w:p>
    <w:p w:rsidR="00C76602" w:rsidRPr="0012276E" w:rsidRDefault="00C76602" w:rsidP="00C76602">
      <w:pPr>
        <w:ind w:firstLine="709"/>
        <w:jc w:val="both"/>
        <w:rPr>
          <w:rFonts w:eastAsia="Calibri"/>
          <w:b/>
          <w:i/>
          <w:color w:val="FF0000"/>
          <w:sz w:val="24"/>
          <w:szCs w:val="24"/>
          <w:lang w:eastAsia="ru-RU"/>
        </w:rPr>
      </w:pPr>
    </w:p>
    <w:p w:rsidR="00C76602" w:rsidRPr="0012276E" w:rsidRDefault="00C76602" w:rsidP="00C76602">
      <w:pPr>
        <w:ind w:firstLine="709"/>
        <w:jc w:val="center"/>
        <w:rPr>
          <w:rFonts w:eastAsia="Calibri"/>
          <w:b/>
          <w:sz w:val="24"/>
          <w:szCs w:val="24"/>
          <w:lang w:eastAsia="ru-RU"/>
        </w:rPr>
      </w:pPr>
      <w:r w:rsidRPr="0012276E">
        <w:rPr>
          <w:rFonts w:eastAsia="Calibri"/>
          <w:b/>
          <w:sz w:val="24"/>
          <w:szCs w:val="24"/>
          <w:lang w:eastAsia="ru-RU"/>
        </w:rPr>
        <w:t>3.10. Особенности предоставления муниципальной услуги в многофункциональных центрах</w:t>
      </w:r>
    </w:p>
    <w:p w:rsidR="00C76602" w:rsidRPr="0012276E" w:rsidRDefault="00C76602" w:rsidP="00C76602">
      <w:pPr>
        <w:ind w:firstLine="709"/>
        <w:jc w:val="both"/>
        <w:rPr>
          <w:rFonts w:eastAsia="Calibri"/>
          <w:sz w:val="24"/>
          <w:szCs w:val="24"/>
          <w:lang w:eastAsia="ru-RU"/>
        </w:rPr>
      </w:pP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3.10.1. Порядок административных действий в случае предоставления муниципальной услуги в МФЦ:</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1) Размещение информации о порядке предоставления муниципальной услуги в помещении МФЦ.</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Размещение информации о порядке предоставления муниципальной услуги в МФЦ осуществляется с использованием доступных средств информирования заявителей (информационные стенды, прокат видеороликов, обеспечение доступа к информационно-телекоммуникационной сети Интернет, а также консультирование заявителей о порядке предоставления муниципальной услуги в МФЦ);</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2) Прием от заявителя запроса и иных документов, необходимых для предоставления муниципальной услуги.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В МФЦ за предоставлением муниципальной услуги заявитель обращается лично, через законного представителя или доверенное лицо.</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Административное действие по приему от заявителя запроса и иных документов, необходимых для предоставления муниципальной услуги, включает в себя:</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а) установление личности заявителя (законного представителя или доверенного лица заявителя), а также проверку документа, подтверждающего полномочия законного представителя или доверенного лица (в случае обращения законного представителя или доверенного лица);</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б) проверку комплектности представленных документов (при наличии);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в) регистрацию заявления в автоматизированной информационной системе МФЦ;</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г) вручение расписки о получении заявления и документов (при наличии).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3) Передача документов из МФЦ в Администрацию.</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lastRenderedPageBreak/>
        <w:t>Передача документов из МФЦ в Администрацию осуществляется посредством их доставки на бумажном носителе курьером МФЦ и/или в электронном виде, либо почтовым отправлением.</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4) Направление результата предоставления муниципальной услуги в МФЦ.</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Сотрудник Администрации, ответственный за выдачу документов, обеспечивает направление в МФЦ результата муниципальной услуги не позднее одного рабочего дня, предшествующего дню истечения срока ее предоставления, посредством передачи документа на бумажном носителе курьеру МФЦ и/или в электронном виде, либо почтовым отправлением.</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5) Выдача результатов муниципальной услуги.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Оператор МФЦ вносит информацию о поступлении результата муниципальной услуги в автоматизированную информационную систему МФЦ и информирует заявителя о возможности получения результата муниципальной услуги.</w:t>
      </w:r>
    </w:p>
    <w:p w:rsidR="00C76602" w:rsidRPr="0012276E" w:rsidRDefault="00C76602" w:rsidP="00C76602">
      <w:pPr>
        <w:ind w:firstLine="709"/>
        <w:jc w:val="both"/>
        <w:rPr>
          <w:rFonts w:eastAsia="Calibri"/>
          <w:sz w:val="24"/>
          <w:szCs w:val="24"/>
          <w:lang w:eastAsia="ru-RU"/>
        </w:rPr>
      </w:pPr>
      <w:r w:rsidRPr="0012276E">
        <w:rPr>
          <w:rFonts w:eastAsia="Calibri"/>
          <w:sz w:val="24"/>
          <w:szCs w:val="24"/>
          <w:lang w:eastAsia="ru-RU"/>
        </w:rPr>
        <w:t>Оператор МФЦ выдает результат оказания муниципальной услуги заявителю в момент обращения заявителя в МФЦ за его получением.</w:t>
      </w:r>
    </w:p>
    <w:p w:rsidR="00C76602" w:rsidRPr="0012276E" w:rsidRDefault="00C76602" w:rsidP="00C76602">
      <w:pPr>
        <w:ind w:firstLine="709"/>
        <w:jc w:val="both"/>
        <w:rPr>
          <w:rFonts w:eastAsia="Calibri"/>
          <w:color w:val="FF0000"/>
          <w:sz w:val="24"/>
          <w:szCs w:val="24"/>
          <w:lang w:eastAsia="ru-RU"/>
        </w:rPr>
      </w:pPr>
      <w:r w:rsidRPr="0012276E">
        <w:rPr>
          <w:rFonts w:eastAsia="Calibri"/>
          <w:sz w:val="24"/>
          <w:szCs w:val="24"/>
          <w:lang w:eastAsia="ru-RU"/>
        </w:rPr>
        <w:t>3.10.2. Особенности выполнения указанных административных действий устанавливаются соглашением о взаимодействии, заключенным между Администрацией и МФЦ.</w:t>
      </w:r>
    </w:p>
    <w:p w:rsidR="00C76602" w:rsidRPr="0012276E" w:rsidRDefault="00C76602" w:rsidP="00C76602">
      <w:pPr>
        <w:ind w:firstLine="709"/>
        <w:jc w:val="both"/>
        <w:rPr>
          <w:rFonts w:eastAsia="Calibri"/>
          <w:sz w:val="24"/>
          <w:szCs w:val="24"/>
          <w:lang w:eastAsia="ru-RU"/>
        </w:rPr>
      </w:pPr>
    </w:p>
    <w:p w:rsidR="00FA2885" w:rsidRPr="0012276E" w:rsidRDefault="00FA2885" w:rsidP="00C76602">
      <w:pPr>
        <w:ind w:firstLine="709"/>
        <w:jc w:val="center"/>
        <w:rPr>
          <w:rFonts w:eastAsia="Calibri"/>
          <w:b/>
          <w:sz w:val="24"/>
          <w:szCs w:val="24"/>
        </w:rPr>
      </w:pPr>
    </w:p>
    <w:p w:rsidR="00C76602" w:rsidRPr="0012276E" w:rsidRDefault="00C76602" w:rsidP="00C76602">
      <w:pPr>
        <w:ind w:firstLine="709"/>
        <w:jc w:val="center"/>
        <w:rPr>
          <w:rFonts w:eastAsia="Calibri"/>
          <w:b/>
          <w:sz w:val="24"/>
          <w:szCs w:val="24"/>
        </w:rPr>
      </w:pPr>
      <w:r w:rsidRPr="0012276E">
        <w:rPr>
          <w:rFonts w:eastAsia="Calibri"/>
          <w:b/>
          <w:sz w:val="24"/>
          <w:szCs w:val="24"/>
        </w:rPr>
        <w:t>3.11.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и информационной системы Нижегородской области «Единый Интернет-портал государственных и муниципальных услуг (функций) Нижегородской области»</w:t>
      </w:r>
    </w:p>
    <w:p w:rsidR="00C76602" w:rsidRPr="0012276E" w:rsidRDefault="00C76602" w:rsidP="00C76602">
      <w:pPr>
        <w:ind w:firstLine="709"/>
        <w:jc w:val="both"/>
        <w:rPr>
          <w:rFonts w:eastAsia="Calibri"/>
          <w:sz w:val="24"/>
          <w:szCs w:val="24"/>
        </w:rPr>
      </w:pPr>
    </w:p>
    <w:p w:rsidR="00C76602" w:rsidRPr="0012276E" w:rsidRDefault="00C76602" w:rsidP="00C76602">
      <w:pPr>
        <w:ind w:firstLine="567"/>
        <w:jc w:val="both"/>
        <w:rPr>
          <w:rFonts w:eastAsia="Calibri"/>
          <w:sz w:val="24"/>
          <w:szCs w:val="24"/>
        </w:rPr>
      </w:pPr>
      <w:r w:rsidRPr="0012276E">
        <w:rPr>
          <w:rFonts w:eastAsia="Calibri"/>
          <w:sz w:val="24"/>
          <w:szCs w:val="24"/>
        </w:rPr>
        <w:t>3.11.1. Порядок подачи заявления в Администрацию, предоставляющую муниципальную услугу, посредством ЕПГУ и РПГУ.</w:t>
      </w:r>
    </w:p>
    <w:p w:rsidR="00C76602" w:rsidRPr="0012276E" w:rsidRDefault="00C76602" w:rsidP="00C76602">
      <w:pPr>
        <w:ind w:firstLine="567"/>
        <w:jc w:val="both"/>
        <w:rPr>
          <w:rFonts w:eastAsia="Calibri"/>
          <w:sz w:val="24"/>
          <w:szCs w:val="24"/>
          <w:lang w:eastAsia="ru-RU"/>
        </w:rPr>
      </w:pPr>
      <w:r w:rsidRPr="0012276E">
        <w:rPr>
          <w:rFonts w:eastAsia="Calibri"/>
          <w:sz w:val="24"/>
          <w:szCs w:val="24"/>
          <w:lang w:eastAsia="ru-RU"/>
        </w:rPr>
        <w:t>Запись на личный прием в Администрацию, предоставляющую муниципальную услугу, для подачи заявления (ходатайства) о предоставлении муниципальной услуги с ЕПГУ и РПГУ не осуществляется.</w:t>
      </w:r>
    </w:p>
    <w:p w:rsidR="00C76602" w:rsidRPr="0012276E" w:rsidRDefault="00C76602" w:rsidP="00C76602">
      <w:pPr>
        <w:ind w:firstLine="567"/>
        <w:jc w:val="both"/>
        <w:rPr>
          <w:rFonts w:eastAsia="Calibri"/>
          <w:sz w:val="24"/>
          <w:szCs w:val="24"/>
          <w:lang w:eastAsia="ru-RU"/>
        </w:rPr>
      </w:pPr>
      <w:proofErr w:type="gramStart"/>
      <w:r w:rsidRPr="0012276E">
        <w:rPr>
          <w:rFonts w:eastAsia="Calibri"/>
          <w:sz w:val="24"/>
          <w:szCs w:val="24"/>
          <w:lang w:eastAsia="ru-RU"/>
        </w:rPr>
        <w:t xml:space="preserve">Заявление (запрос) о предоставлении государственной услуги может быть подано заявителем в форме электронного документа через Единый портал в порядке, установленном </w:t>
      </w:r>
      <w:hyperlink r:id="rId9" w:history="1">
        <w:r w:rsidRPr="0012276E">
          <w:rPr>
            <w:rFonts w:eastAsia="Calibri"/>
            <w:sz w:val="24"/>
            <w:szCs w:val="24"/>
            <w:lang w:eastAsia="ru-RU"/>
          </w:rPr>
          <w:t>постановлением</w:t>
        </w:r>
      </w:hyperlink>
      <w:r w:rsidRPr="0012276E">
        <w:rPr>
          <w:rFonts w:eastAsia="Calibri"/>
          <w:sz w:val="24"/>
          <w:szCs w:val="24"/>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roofErr w:type="gramEnd"/>
      <w:r w:rsidRPr="0012276E">
        <w:rPr>
          <w:rFonts w:eastAsia="Calibri"/>
          <w:sz w:val="24"/>
          <w:szCs w:val="24"/>
          <w:lang w:eastAsia="ru-RU"/>
        </w:rPr>
        <w:t xml:space="preserve"> При этом обязательного наличия у заявителя электронной подписи не требуется. Образцы заполнения электронной формы заявления (запроса) о предоставлении государственной услуги размещаются на Едином портале.</w:t>
      </w:r>
    </w:p>
    <w:p w:rsidR="00C76602" w:rsidRPr="0012276E" w:rsidRDefault="00C76602" w:rsidP="00C76602">
      <w:pPr>
        <w:ind w:firstLine="709"/>
        <w:jc w:val="both"/>
        <w:rPr>
          <w:rFonts w:eastAsia="Calibri"/>
          <w:sz w:val="24"/>
          <w:szCs w:val="24"/>
        </w:rPr>
      </w:pPr>
      <w:r w:rsidRPr="0012276E">
        <w:rPr>
          <w:rFonts w:eastAsia="Calibri"/>
          <w:sz w:val="24"/>
          <w:szCs w:val="24"/>
        </w:rPr>
        <w:t>Администрация, предоставляющая муниципальную услугу, не вправе требовать от заявителя совершения иных действий, кроме прохождения идентификац</w:t>
      </w:r>
      <w:proofErr w:type="gramStart"/>
      <w:r w:rsidRPr="0012276E">
        <w:rPr>
          <w:rFonts w:eastAsia="Calibri"/>
          <w:sz w:val="24"/>
          <w:szCs w:val="24"/>
        </w:rPr>
        <w:t>ии и ау</w:t>
      </w:r>
      <w:proofErr w:type="gramEnd"/>
      <w:r w:rsidRPr="0012276E">
        <w:rPr>
          <w:rFonts w:eastAsia="Calibri"/>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76602" w:rsidRPr="0012276E" w:rsidRDefault="00C76602" w:rsidP="00C76602">
      <w:pPr>
        <w:ind w:firstLine="709"/>
        <w:jc w:val="both"/>
        <w:rPr>
          <w:rFonts w:eastAsia="Calibri"/>
          <w:sz w:val="24"/>
          <w:szCs w:val="24"/>
        </w:rPr>
      </w:pPr>
      <w:r w:rsidRPr="0012276E">
        <w:rPr>
          <w:rFonts w:eastAsia="Calibri"/>
          <w:sz w:val="24"/>
          <w:szCs w:val="24"/>
        </w:rPr>
        <w:t>3.11.2. Порядок формирования запроса посредством заполнения электронной формы запроса на ЕПГУ и РПГУ без необходимости дополнительной подачи запроса в какой-либо иной форме.</w:t>
      </w:r>
      <w:r w:rsidRPr="0012276E">
        <w:rPr>
          <w:rFonts w:eastAsia="Calibri"/>
          <w:sz w:val="24"/>
          <w:szCs w:val="24"/>
        </w:rPr>
        <w:tab/>
      </w:r>
    </w:p>
    <w:p w:rsidR="00C76602" w:rsidRPr="0012276E" w:rsidRDefault="00C76602" w:rsidP="00C76602">
      <w:pPr>
        <w:ind w:firstLine="709"/>
        <w:jc w:val="both"/>
        <w:rPr>
          <w:rFonts w:eastAsia="Calibri"/>
          <w:sz w:val="24"/>
          <w:szCs w:val="24"/>
        </w:rPr>
      </w:pPr>
      <w:r w:rsidRPr="0012276E">
        <w:rPr>
          <w:rFonts w:eastAsia="Calibri"/>
          <w:sz w:val="24"/>
          <w:szCs w:val="24"/>
        </w:rPr>
        <w:t>Формирование запроса заявителем осуществляется посредством заполнения электронной формы запроса на ЕПГУ и РПГУ без необходимости дополнительной подачи запроса в какой-либо иной форме.</w:t>
      </w:r>
      <w:r w:rsidRPr="0012276E">
        <w:rPr>
          <w:rFonts w:eastAsia="Calibri"/>
          <w:sz w:val="24"/>
          <w:szCs w:val="24"/>
        </w:rPr>
        <w:tab/>
        <w:t xml:space="preserve">На ЕПГУ и РПГУ размещаются </w:t>
      </w:r>
      <w:r w:rsidRPr="0012276E">
        <w:rPr>
          <w:rFonts w:eastAsia="Calibri"/>
          <w:sz w:val="24"/>
          <w:szCs w:val="24"/>
        </w:rPr>
        <w:lastRenderedPageBreak/>
        <w:t>образцы заполнения электронной формы запроса.</w:t>
      </w:r>
      <w:r w:rsidRPr="0012276E">
        <w:rPr>
          <w:rFonts w:eastAsia="Calibri"/>
          <w:sz w:val="24"/>
          <w:szCs w:val="24"/>
        </w:rPr>
        <w:tab/>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Pr="0012276E">
        <w:rPr>
          <w:rFonts w:eastAsia="Calibri"/>
          <w:sz w:val="24"/>
          <w:szCs w:val="24"/>
        </w:rPr>
        <w:tab/>
      </w:r>
    </w:p>
    <w:p w:rsidR="00C76602" w:rsidRPr="0012276E" w:rsidRDefault="00C76602" w:rsidP="00C76602">
      <w:pPr>
        <w:ind w:firstLine="709"/>
        <w:jc w:val="both"/>
        <w:rPr>
          <w:rFonts w:eastAsia="Calibri"/>
          <w:sz w:val="24"/>
          <w:szCs w:val="24"/>
        </w:rPr>
      </w:pPr>
      <w:r w:rsidRPr="0012276E">
        <w:rPr>
          <w:rFonts w:eastAsia="Calibri"/>
          <w:sz w:val="24"/>
          <w:szCs w:val="24"/>
        </w:rPr>
        <w:t>При формировании запроса заявителю обеспечивается:</w:t>
      </w:r>
    </w:p>
    <w:p w:rsidR="00C76602" w:rsidRPr="0012276E" w:rsidRDefault="00C76602" w:rsidP="00C76602">
      <w:pPr>
        <w:ind w:firstLine="709"/>
        <w:jc w:val="both"/>
        <w:rPr>
          <w:rFonts w:eastAsia="Calibri"/>
          <w:sz w:val="24"/>
          <w:szCs w:val="24"/>
        </w:rPr>
      </w:pPr>
      <w:r w:rsidRPr="0012276E">
        <w:rPr>
          <w:rFonts w:eastAsia="Calibri"/>
          <w:sz w:val="24"/>
          <w:szCs w:val="24"/>
        </w:rPr>
        <w:t>а) возможность копирования и сохранения запроса и иных документов, указанных в подпункте 2.6.1 настоящего Административного регламента, необходимых для предоставления муниципальной услуги;</w:t>
      </w:r>
    </w:p>
    <w:p w:rsidR="00C76602" w:rsidRPr="0012276E" w:rsidRDefault="00C76602" w:rsidP="00C76602">
      <w:pPr>
        <w:ind w:firstLine="709"/>
        <w:jc w:val="both"/>
        <w:rPr>
          <w:rFonts w:eastAsia="Calibri"/>
          <w:sz w:val="24"/>
          <w:szCs w:val="24"/>
        </w:rPr>
      </w:pPr>
      <w:r w:rsidRPr="0012276E">
        <w:rPr>
          <w:rFonts w:eastAsia="Calibri"/>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C76602" w:rsidRPr="0012276E" w:rsidRDefault="00C76602" w:rsidP="00C76602">
      <w:pPr>
        <w:ind w:firstLine="709"/>
        <w:jc w:val="both"/>
        <w:rPr>
          <w:rFonts w:eastAsia="Calibri"/>
          <w:sz w:val="24"/>
          <w:szCs w:val="24"/>
        </w:rPr>
      </w:pPr>
      <w:r w:rsidRPr="0012276E">
        <w:rPr>
          <w:rFonts w:eastAsia="Calibri"/>
          <w:sz w:val="24"/>
          <w:szCs w:val="24"/>
        </w:rPr>
        <w:t>в) возможность печати на бумажном носителе копии электронной формы запроса;</w:t>
      </w:r>
    </w:p>
    <w:p w:rsidR="00C76602" w:rsidRPr="0012276E" w:rsidRDefault="00C76602" w:rsidP="00C76602">
      <w:pPr>
        <w:ind w:firstLine="709"/>
        <w:jc w:val="both"/>
        <w:rPr>
          <w:rFonts w:eastAsia="Calibri"/>
          <w:sz w:val="24"/>
          <w:szCs w:val="24"/>
        </w:rPr>
      </w:pPr>
      <w:r w:rsidRPr="0012276E">
        <w:rPr>
          <w:rFonts w:eastAsia="Calibri"/>
          <w:sz w:val="24"/>
          <w:szCs w:val="24"/>
        </w:rPr>
        <w:t xml:space="preserve"> 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76602" w:rsidRPr="0012276E" w:rsidRDefault="00C76602" w:rsidP="00C76602">
      <w:pPr>
        <w:ind w:firstLine="709"/>
        <w:jc w:val="both"/>
        <w:rPr>
          <w:rFonts w:eastAsia="Calibri"/>
          <w:sz w:val="24"/>
          <w:szCs w:val="24"/>
        </w:rPr>
      </w:pPr>
      <w:proofErr w:type="spellStart"/>
      <w:proofErr w:type="gramStart"/>
      <w:r w:rsidRPr="0012276E">
        <w:rPr>
          <w:rFonts w:eastAsia="Calibri"/>
          <w:sz w:val="24"/>
          <w:szCs w:val="24"/>
        </w:rPr>
        <w:t>д</w:t>
      </w:r>
      <w:proofErr w:type="spellEnd"/>
      <w:r w:rsidRPr="0012276E">
        <w:rPr>
          <w:rFonts w:eastAsia="Calibri"/>
          <w:sz w:val="24"/>
          <w:szCs w:val="24"/>
        </w:rPr>
        <w:t>)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 РПГУ, в части, касающейся сведений, отсутствующих в единой</w:t>
      </w:r>
      <w:proofErr w:type="gramEnd"/>
      <w:r w:rsidRPr="0012276E">
        <w:rPr>
          <w:rFonts w:eastAsia="Calibri"/>
          <w:sz w:val="24"/>
          <w:szCs w:val="24"/>
        </w:rPr>
        <w:t xml:space="preserve"> системе идентификац</w:t>
      </w:r>
      <w:proofErr w:type="gramStart"/>
      <w:r w:rsidRPr="0012276E">
        <w:rPr>
          <w:rFonts w:eastAsia="Calibri"/>
          <w:sz w:val="24"/>
          <w:szCs w:val="24"/>
        </w:rPr>
        <w:t>ии и ау</w:t>
      </w:r>
      <w:proofErr w:type="gramEnd"/>
      <w:r w:rsidRPr="0012276E">
        <w:rPr>
          <w:rFonts w:eastAsia="Calibri"/>
          <w:sz w:val="24"/>
          <w:szCs w:val="24"/>
        </w:rPr>
        <w:t>тентификации;</w:t>
      </w:r>
    </w:p>
    <w:p w:rsidR="00C76602" w:rsidRPr="0012276E" w:rsidRDefault="00C76602" w:rsidP="00C76602">
      <w:pPr>
        <w:ind w:firstLine="709"/>
        <w:jc w:val="both"/>
        <w:rPr>
          <w:rFonts w:eastAsia="Calibri"/>
          <w:sz w:val="24"/>
          <w:szCs w:val="24"/>
        </w:rPr>
      </w:pPr>
      <w:r w:rsidRPr="0012276E">
        <w:rPr>
          <w:rFonts w:eastAsia="Calibri"/>
          <w:sz w:val="24"/>
          <w:szCs w:val="24"/>
        </w:rPr>
        <w:t xml:space="preserve">е) возможность вернуться на любой из этапов заполнения электронной формы запроса без </w:t>
      </w:r>
      <w:proofErr w:type="gramStart"/>
      <w:r w:rsidRPr="0012276E">
        <w:rPr>
          <w:rFonts w:eastAsia="Calibri"/>
          <w:sz w:val="24"/>
          <w:szCs w:val="24"/>
        </w:rPr>
        <w:t>потери</w:t>
      </w:r>
      <w:proofErr w:type="gramEnd"/>
      <w:r w:rsidRPr="0012276E">
        <w:rPr>
          <w:rFonts w:eastAsia="Calibri"/>
          <w:sz w:val="24"/>
          <w:szCs w:val="24"/>
        </w:rPr>
        <w:t xml:space="preserve"> ранее введенной информации;</w:t>
      </w:r>
      <w:r w:rsidRPr="0012276E">
        <w:rPr>
          <w:rFonts w:eastAsia="Calibri"/>
          <w:sz w:val="24"/>
          <w:szCs w:val="24"/>
        </w:rPr>
        <w:tab/>
      </w:r>
    </w:p>
    <w:p w:rsidR="00C76602" w:rsidRPr="0012276E" w:rsidRDefault="00C76602" w:rsidP="00C76602">
      <w:pPr>
        <w:ind w:firstLine="709"/>
        <w:jc w:val="both"/>
        <w:rPr>
          <w:rFonts w:eastAsia="Calibri"/>
          <w:sz w:val="24"/>
          <w:szCs w:val="24"/>
        </w:rPr>
      </w:pPr>
      <w:r w:rsidRPr="0012276E">
        <w:rPr>
          <w:rFonts w:eastAsia="Calibri"/>
          <w:sz w:val="24"/>
          <w:szCs w:val="24"/>
        </w:rPr>
        <w:t>ж) возможность доступа заявителя на ЕПГУ и РПГУ к ранее поданным им запросам в течение не менее одного года, а также частично сформированных запросов - в течение не менее 3 месяцев.</w:t>
      </w:r>
      <w:r w:rsidRPr="0012276E">
        <w:rPr>
          <w:rFonts w:eastAsia="Calibri"/>
          <w:sz w:val="24"/>
          <w:szCs w:val="24"/>
        </w:rPr>
        <w:tab/>
        <w:t xml:space="preserve">Сформированный и подписанный запрос, иные документы, указанные в подпункте 2.6.1 настоящего Административного регламента, необходимые для предоставления муниципальной услуги, направляются в орган, предоставляющий муниципальную услугу посредством ЕПГУ и РПГУ. </w:t>
      </w:r>
      <w:r w:rsidRPr="0012276E">
        <w:rPr>
          <w:rFonts w:eastAsia="Calibri"/>
          <w:sz w:val="24"/>
          <w:szCs w:val="24"/>
        </w:rPr>
        <w:tab/>
      </w:r>
    </w:p>
    <w:p w:rsidR="00C76602" w:rsidRPr="0012276E" w:rsidRDefault="00C76602" w:rsidP="00C76602">
      <w:pPr>
        <w:ind w:firstLine="709"/>
        <w:jc w:val="both"/>
        <w:rPr>
          <w:rFonts w:eastAsia="Calibri"/>
          <w:sz w:val="24"/>
          <w:szCs w:val="24"/>
        </w:rPr>
      </w:pPr>
      <w:r w:rsidRPr="0012276E">
        <w:rPr>
          <w:rFonts w:eastAsia="Calibri"/>
          <w:sz w:val="24"/>
          <w:szCs w:val="24"/>
        </w:rPr>
        <w:t>3.11.3. Администрация, предоставляющая муниципальную услугу, обеспечивает прием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(если оплата предусмотрена Административным регламентом),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C76602" w:rsidRPr="0012276E" w:rsidRDefault="00C76602" w:rsidP="00C76602">
      <w:pPr>
        <w:ind w:firstLine="709"/>
        <w:jc w:val="both"/>
        <w:rPr>
          <w:rFonts w:eastAsia="Calibri"/>
          <w:sz w:val="24"/>
          <w:szCs w:val="24"/>
        </w:rPr>
      </w:pPr>
      <w:r w:rsidRPr="0012276E">
        <w:rPr>
          <w:rFonts w:eastAsia="Calibri"/>
          <w:sz w:val="24"/>
          <w:szCs w:val="24"/>
        </w:rPr>
        <w:t>3.11.4.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а также осуществляются следующие действия:</w:t>
      </w:r>
    </w:p>
    <w:p w:rsidR="00C76602" w:rsidRPr="0012276E" w:rsidRDefault="00C76602" w:rsidP="00C76602">
      <w:pPr>
        <w:ind w:firstLine="709"/>
        <w:jc w:val="both"/>
        <w:rPr>
          <w:rFonts w:eastAsia="Calibri"/>
          <w:sz w:val="24"/>
          <w:szCs w:val="24"/>
        </w:rPr>
      </w:pPr>
      <w:r w:rsidRPr="0012276E">
        <w:rPr>
          <w:rFonts w:eastAsia="Calibri"/>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C76602" w:rsidRPr="0012276E" w:rsidRDefault="00C76602" w:rsidP="00C76602">
      <w:pPr>
        <w:ind w:firstLine="709"/>
        <w:jc w:val="both"/>
        <w:rPr>
          <w:rFonts w:eastAsia="Calibri"/>
          <w:sz w:val="24"/>
          <w:szCs w:val="24"/>
        </w:rPr>
      </w:pPr>
      <w:r w:rsidRPr="0012276E">
        <w:rPr>
          <w:rFonts w:eastAsia="Calibri"/>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и РПГУ заявителю будет представлена информация о ходе выполнения указанного запроса.</w:t>
      </w:r>
    </w:p>
    <w:p w:rsidR="00C76602" w:rsidRPr="0012276E" w:rsidRDefault="00C76602" w:rsidP="00C76602">
      <w:pPr>
        <w:ind w:firstLine="709"/>
        <w:jc w:val="both"/>
        <w:rPr>
          <w:rFonts w:eastAsia="Calibri"/>
          <w:sz w:val="24"/>
          <w:szCs w:val="24"/>
        </w:rPr>
      </w:pPr>
      <w:r w:rsidRPr="0012276E">
        <w:rPr>
          <w:rFonts w:eastAsia="Calibri"/>
          <w:sz w:val="24"/>
          <w:szCs w:val="24"/>
        </w:rPr>
        <w:lastRenderedPageBreak/>
        <w:t>Прием и регистрация запроса осуществляется должностным лицом Администрации, ответственного за регистрацию обращений.</w:t>
      </w:r>
    </w:p>
    <w:p w:rsidR="00C76602" w:rsidRPr="0012276E" w:rsidRDefault="00C76602" w:rsidP="00C76602">
      <w:pPr>
        <w:ind w:firstLine="709"/>
        <w:jc w:val="both"/>
        <w:rPr>
          <w:rFonts w:eastAsia="Calibri"/>
          <w:sz w:val="24"/>
          <w:szCs w:val="24"/>
        </w:rPr>
      </w:pPr>
      <w:r w:rsidRPr="0012276E">
        <w:rPr>
          <w:rFonts w:eastAsia="Calibri"/>
          <w:sz w:val="24"/>
          <w:szCs w:val="24"/>
        </w:rPr>
        <w:t>После регистрации запрос направляется в структурное подразделение, ответственное за предоставление муниципальной услуги – отдел архитектуры и градостроительства.</w:t>
      </w:r>
    </w:p>
    <w:p w:rsidR="00C76602" w:rsidRPr="0012276E" w:rsidRDefault="00C76602" w:rsidP="00C76602">
      <w:pPr>
        <w:ind w:firstLine="709"/>
        <w:jc w:val="both"/>
        <w:rPr>
          <w:rFonts w:eastAsia="Calibri"/>
          <w:sz w:val="24"/>
          <w:szCs w:val="24"/>
        </w:rPr>
      </w:pPr>
      <w:r w:rsidRPr="0012276E">
        <w:rPr>
          <w:rFonts w:eastAsia="Calibri"/>
          <w:sz w:val="24"/>
          <w:szCs w:val="24"/>
        </w:rPr>
        <w:t>После принятия запроса заявителя специалистом, ответственным за предоставление муниципальной услуги, статус запроса заявителя в личном кабинете на ЕПГУ и РПГУ обновляется до статуса «принято».</w:t>
      </w:r>
    </w:p>
    <w:p w:rsidR="00C76602" w:rsidRPr="0012276E" w:rsidRDefault="00C76602" w:rsidP="00C76602">
      <w:pPr>
        <w:ind w:firstLine="709"/>
        <w:jc w:val="both"/>
        <w:rPr>
          <w:rFonts w:eastAsia="Calibri"/>
          <w:sz w:val="24"/>
          <w:szCs w:val="24"/>
        </w:rPr>
      </w:pPr>
      <w:r w:rsidRPr="0012276E">
        <w:rPr>
          <w:rFonts w:eastAsia="Calibri"/>
          <w:sz w:val="24"/>
          <w:szCs w:val="24"/>
        </w:rPr>
        <w:t>3.11.5. Получение результата предоставления муниципальной услуги.</w:t>
      </w:r>
    </w:p>
    <w:p w:rsidR="00C76602" w:rsidRPr="0012276E" w:rsidRDefault="00C76602" w:rsidP="00C76602">
      <w:pPr>
        <w:ind w:firstLine="709"/>
        <w:jc w:val="both"/>
        <w:rPr>
          <w:rFonts w:eastAsia="Calibri"/>
          <w:sz w:val="24"/>
          <w:szCs w:val="24"/>
        </w:rPr>
      </w:pPr>
      <w:r w:rsidRPr="0012276E">
        <w:rPr>
          <w:rFonts w:eastAsia="Calibri"/>
          <w:sz w:val="24"/>
          <w:szCs w:val="24"/>
        </w:rPr>
        <w:t xml:space="preserve">Заявитель вправе получить результат предоставления муниципальной услуги в форме документа на бумажном носителе в течение </w:t>
      </w:r>
      <w:proofErr w:type="gramStart"/>
      <w:r w:rsidRPr="0012276E">
        <w:rPr>
          <w:rFonts w:eastAsia="Calibri"/>
          <w:sz w:val="24"/>
          <w:szCs w:val="24"/>
        </w:rPr>
        <w:t>срока действия результата предоставления муниципальной услуги</w:t>
      </w:r>
      <w:proofErr w:type="gramEnd"/>
      <w:r w:rsidRPr="0012276E">
        <w:rPr>
          <w:rFonts w:eastAsia="Calibri"/>
          <w:sz w:val="24"/>
          <w:szCs w:val="24"/>
        </w:rPr>
        <w:t>.</w:t>
      </w:r>
    </w:p>
    <w:p w:rsidR="00C76602" w:rsidRPr="0012276E" w:rsidRDefault="00C76602" w:rsidP="00C76602">
      <w:pPr>
        <w:ind w:firstLine="709"/>
        <w:jc w:val="both"/>
        <w:rPr>
          <w:rFonts w:eastAsia="Calibri"/>
          <w:sz w:val="24"/>
          <w:szCs w:val="24"/>
        </w:rPr>
      </w:pPr>
      <w:r w:rsidRPr="0012276E">
        <w:rPr>
          <w:rFonts w:eastAsia="Calibri"/>
          <w:sz w:val="24"/>
          <w:szCs w:val="24"/>
        </w:rPr>
        <w:t>3.11.6. Получение сведений о ходе выполнения запроса о предоставлении муниципальной услуги.</w:t>
      </w:r>
    </w:p>
    <w:p w:rsidR="00C76602" w:rsidRPr="0012276E" w:rsidRDefault="00C76602" w:rsidP="00C76602">
      <w:pPr>
        <w:ind w:firstLine="709"/>
        <w:jc w:val="both"/>
        <w:rPr>
          <w:rFonts w:eastAsia="Calibri"/>
          <w:sz w:val="24"/>
          <w:szCs w:val="24"/>
        </w:rPr>
      </w:pPr>
      <w:r w:rsidRPr="0012276E">
        <w:rPr>
          <w:rFonts w:eastAsia="Calibri"/>
          <w:sz w:val="24"/>
          <w:szCs w:val="24"/>
        </w:rPr>
        <w:t>Получение сведений о ходе выполнения запроса с использованием ЕПГУ и РПГУ не осуществляется.</w:t>
      </w:r>
    </w:p>
    <w:p w:rsidR="00C76602" w:rsidRPr="0012276E" w:rsidRDefault="00C76602" w:rsidP="00C76602">
      <w:pPr>
        <w:ind w:firstLine="709"/>
        <w:jc w:val="both"/>
        <w:rPr>
          <w:rFonts w:eastAsia="Calibri"/>
          <w:sz w:val="24"/>
          <w:szCs w:val="24"/>
        </w:rPr>
      </w:pPr>
      <w:r w:rsidRPr="0012276E">
        <w:rPr>
          <w:rFonts w:eastAsia="Calibri"/>
          <w:sz w:val="24"/>
          <w:szCs w:val="24"/>
        </w:rPr>
        <w:t>3.11.7. Осуществление оценки качества предоставления муниципальной услуги:</w:t>
      </w:r>
    </w:p>
    <w:p w:rsidR="00C76602" w:rsidRPr="0012276E" w:rsidRDefault="00C76602" w:rsidP="00C76602">
      <w:pPr>
        <w:ind w:firstLine="709"/>
        <w:jc w:val="both"/>
        <w:rPr>
          <w:rFonts w:eastAsia="Calibri"/>
          <w:sz w:val="24"/>
          <w:szCs w:val="24"/>
        </w:rPr>
      </w:pPr>
      <w:r w:rsidRPr="0012276E">
        <w:rPr>
          <w:rFonts w:eastAsia="Calibri"/>
          <w:sz w:val="24"/>
          <w:szCs w:val="24"/>
        </w:rPr>
        <w:t>- заявителям обеспечивается возможность оценить доступность и качество муниципальной услуги с использованием РПГУ и ЕПГУ при условии возможности предоставления муниципальной услуги в электронной форме.</w:t>
      </w:r>
    </w:p>
    <w:p w:rsidR="00C76602" w:rsidRPr="0012276E" w:rsidRDefault="00C76602" w:rsidP="00C76602">
      <w:pPr>
        <w:ind w:firstLine="709"/>
        <w:jc w:val="both"/>
        <w:rPr>
          <w:sz w:val="24"/>
          <w:szCs w:val="24"/>
        </w:rPr>
      </w:pPr>
    </w:p>
    <w:p w:rsidR="00C76602" w:rsidRPr="0012276E" w:rsidRDefault="00C76602" w:rsidP="00C76602">
      <w:pPr>
        <w:suppressAutoHyphens/>
        <w:autoSpaceDE w:val="0"/>
        <w:autoSpaceDN w:val="0"/>
        <w:adjustRightInd w:val="0"/>
        <w:ind w:firstLine="709"/>
        <w:jc w:val="both"/>
        <w:rPr>
          <w:rFonts w:cs="Calibri"/>
          <w:sz w:val="24"/>
          <w:szCs w:val="24"/>
          <w:lang w:eastAsia="ar-SA"/>
        </w:rPr>
      </w:pPr>
      <w:r w:rsidRPr="0012276E">
        <w:rPr>
          <w:rFonts w:cs="Calibri"/>
          <w:sz w:val="24"/>
          <w:szCs w:val="24"/>
          <w:lang w:eastAsia="ar-SA"/>
        </w:rPr>
        <w:br w:type="page"/>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lastRenderedPageBreak/>
        <w:t>Приложение №1</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к административному регламенту администрации </w:t>
      </w:r>
    </w:p>
    <w:p w:rsidR="00C76602" w:rsidRPr="0012276E" w:rsidRDefault="00F913F1" w:rsidP="00C76602">
      <w:pPr>
        <w:suppressAutoHyphens/>
        <w:autoSpaceDE w:val="0"/>
        <w:jc w:val="right"/>
        <w:rPr>
          <w:rFonts w:cs="Calibri"/>
          <w:sz w:val="24"/>
          <w:szCs w:val="24"/>
          <w:lang w:eastAsia="ar-SA"/>
        </w:rPr>
      </w:pPr>
      <w:r w:rsidRPr="0012276E">
        <w:rPr>
          <w:rFonts w:cs="Calibri"/>
          <w:sz w:val="24"/>
          <w:szCs w:val="24"/>
          <w:lang w:eastAsia="ar-SA"/>
        </w:rPr>
        <w:t>Вознесенского муниципального округа</w:t>
      </w:r>
      <w:r w:rsidR="00C76602" w:rsidRPr="0012276E">
        <w:rPr>
          <w:rFonts w:cs="Calibri"/>
          <w:sz w:val="24"/>
          <w:szCs w:val="24"/>
          <w:lang w:eastAsia="ar-SA"/>
        </w:rPr>
        <w:t xml:space="preserve"> Нижегородской области</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 по предоставлению муниципальной услуги</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«Предоставление разрешения на отклонение от </w:t>
      </w:r>
      <w:proofErr w:type="gramStart"/>
      <w:r w:rsidRPr="0012276E">
        <w:rPr>
          <w:rFonts w:cs="Calibri"/>
          <w:sz w:val="24"/>
          <w:szCs w:val="24"/>
          <w:lang w:eastAsia="ar-SA"/>
        </w:rPr>
        <w:t>предельных</w:t>
      </w:r>
      <w:proofErr w:type="gramEnd"/>
      <w:r w:rsidRPr="0012276E">
        <w:rPr>
          <w:rFonts w:cs="Calibri"/>
          <w:sz w:val="24"/>
          <w:szCs w:val="24"/>
          <w:lang w:eastAsia="ar-SA"/>
        </w:rPr>
        <w:t xml:space="preserve"> </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параметров разрешенного строительства, </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реконструкции объектов капитального строительства»</w:t>
      </w:r>
    </w:p>
    <w:p w:rsidR="00C76602" w:rsidRPr="0012276E" w:rsidRDefault="00C76602" w:rsidP="00C76602">
      <w:pPr>
        <w:suppressAutoHyphens/>
        <w:autoSpaceDE w:val="0"/>
        <w:jc w:val="right"/>
        <w:rPr>
          <w:rFonts w:cs="Calibri"/>
          <w:sz w:val="24"/>
          <w:szCs w:val="24"/>
          <w:lang w:eastAsia="ar-SA"/>
        </w:rPr>
      </w:pPr>
      <w:r w:rsidRPr="0012276E">
        <w:rPr>
          <w:rFonts w:cs="Calibri"/>
          <w:color w:val="FFFFFF"/>
          <w:sz w:val="24"/>
          <w:szCs w:val="24"/>
          <w:lang w:eastAsia="ar-SA"/>
        </w:rPr>
        <w:t>№ 2</w:t>
      </w:r>
    </w:p>
    <w:p w:rsidR="00C871EE" w:rsidRPr="0012276E" w:rsidRDefault="00C871EE" w:rsidP="00C76602">
      <w:pPr>
        <w:tabs>
          <w:tab w:val="left" w:pos="3690"/>
        </w:tabs>
        <w:suppressAutoHyphens/>
        <w:jc w:val="right"/>
        <w:rPr>
          <w:rFonts w:cs="Calibri"/>
          <w:sz w:val="24"/>
          <w:szCs w:val="24"/>
          <w:lang w:eastAsia="ar-SA"/>
        </w:rPr>
      </w:pPr>
      <w:r w:rsidRPr="0012276E">
        <w:rPr>
          <w:rFonts w:cs="Calibri"/>
          <w:sz w:val="24"/>
          <w:szCs w:val="24"/>
          <w:lang w:eastAsia="ar-SA"/>
        </w:rPr>
        <w:t xml:space="preserve">Главе местного самоуправления </w:t>
      </w:r>
    </w:p>
    <w:p w:rsidR="00C871EE" w:rsidRPr="0012276E" w:rsidRDefault="00C871EE" w:rsidP="00C76602">
      <w:pPr>
        <w:tabs>
          <w:tab w:val="left" w:pos="3690"/>
        </w:tabs>
        <w:suppressAutoHyphens/>
        <w:jc w:val="right"/>
        <w:rPr>
          <w:rFonts w:cs="Calibri"/>
          <w:sz w:val="24"/>
          <w:szCs w:val="24"/>
          <w:lang w:eastAsia="ar-SA"/>
        </w:rPr>
      </w:pPr>
      <w:r w:rsidRPr="0012276E">
        <w:rPr>
          <w:rFonts w:cs="Calibri"/>
          <w:sz w:val="24"/>
          <w:szCs w:val="24"/>
          <w:lang w:eastAsia="ar-SA"/>
        </w:rPr>
        <w:t>Вознесенского муниципального округа</w:t>
      </w:r>
    </w:p>
    <w:p w:rsidR="00C76602" w:rsidRPr="0012276E" w:rsidRDefault="00C76602" w:rsidP="00C871EE">
      <w:pPr>
        <w:tabs>
          <w:tab w:val="left" w:pos="3690"/>
        </w:tabs>
        <w:suppressAutoHyphens/>
        <w:jc w:val="right"/>
        <w:rPr>
          <w:rFonts w:cs="Calibri"/>
          <w:sz w:val="24"/>
          <w:szCs w:val="24"/>
          <w:lang w:eastAsia="ar-SA"/>
        </w:rPr>
      </w:pPr>
      <w:r w:rsidRPr="0012276E">
        <w:rPr>
          <w:rFonts w:cs="Calibri"/>
          <w:sz w:val="24"/>
          <w:szCs w:val="24"/>
          <w:lang w:eastAsia="ar-SA"/>
        </w:rPr>
        <w:t xml:space="preserve"> Нижегородской</w:t>
      </w:r>
      <w:r w:rsidR="00C871EE" w:rsidRPr="0012276E">
        <w:rPr>
          <w:rFonts w:cs="Calibri"/>
          <w:sz w:val="24"/>
          <w:szCs w:val="24"/>
          <w:lang w:eastAsia="ar-SA"/>
        </w:rPr>
        <w:t xml:space="preserve"> области</w:t>
      </w:r>
      <w:r w:rsidRPr="0012276E">
        <w:rPr>
          <w:rFonts w:cs="Calibri"/>
          <w:sz w:val="24"/>
          <w:szCs w:val="24"/>
          <w:lang w:eastAsia="ar-SA"/>
        </w:rPr>
        <w:t xml:space="preserve"> </w:t>
      </w:r>
    </w:p>
    <w:p w:rsidR="00C871EE" w:rsidRPr="0012276E" w:rsidRDefault="00C871EE" w:rsidP="00C871EE">
      <w:pPr>
        <w:tabs>
          <w:tab w:val="left" w:pos="3690"/>
        </w:tabs>
        <w:suppressAutoHyphens/>
        <w:jc w:val="right"/>
        <w:rPr>
          <w:rFonts w:cs="Calibri"/>
          <w:sz w:val="24"/>
          <w:szCs w:val="24"/>
          <w:lang w:eastAsia="ar-SA"/>
        </w:rPr>
      </w:pPr>
      <w:r w:rsidRPr="0012276E">
        <w:rPr>
          <w:rFonts w:cs="Calibri"/>
          <w:sz w:val="24"/>
          <w:szCs w:val="24"/>
          <w:lang w:eastAsia="ar-SA"/>
        </w:rPr>
        <w:t>И.А. Мартынову</w:t>
      </w:r>
    </w:p>
    <w:p w:rsidR="00C871EE" w:rsidRPr="0012276E" w:rsidRDefault="00C871EE" w:rsidP="00C871EE">
      <w:pPr>
        <w:tabs>
          <w:tab w:val="left" w:pos="3690"/>
        </w:tabs>
        <w:suppressAutoHyphens/>
        <w:jc w:val="right"/>
        <w:rPr>
          <w:rFonts w:cs="Calibri"/>
          <w:sz w:val="24"/>
          <w:szCs w:val="24"/>
          <w:lang w:eastAsia="ar-SA"/>
        </w:rPr>
      </w:pP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От______________________________________________________</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 xml:space="preserve"> </w:t>
      </w:r>
      <w:proofErr w:type="gramStart"/>
      <w:r w:rsidRPr="0012276E">
        <w:rPr>
          <w:rFonts w:ascii="PT Astra Serif" w:eastAsia="Calibri" w:hAnsi="PT Astra Serif"/>
          <w:sz w:val="24"/>
          <w:szCs w:val="24"/>
          <w:lang w:eastAsia="ru-RU"/>
        </w:rPr>
        <w:t xml:space="preserve">(Ф.И.О. физического лица либо Ф.И.О. руководителя и наименование юридического лица, </w:t>
      </w:r>
      <w:proofErr w:type="gramEnd"/>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proofErr w:type="gramStart"/>
      <w:r w:rsidRPr="0012276E">
        <w:rPr>
          <w:rFonts w:ascii="PT Astra Serif" w:eastAsia="Calibri" w:hAnsi="PT Astra Serif"/>
          <w:sz w:val="24"/>
          <w:szCs w:val="24"/>
          <w:lang w:eastAsia="ru-RU"/>
        </w:rPr>
        <w:t>организационно-правовая форма)</w:t>
      </w:r>
      <w:proofErr w:type="gramEnd"/>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 xml:space="preserve">________________________________________________________               </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(паспортные данные физического лица: серия, номер, кем и когда выдан   либо ИНН  юридического                                                             лица)</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(почтовый адрес)</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proofErr w:type="gramStart"/>
      <w:r w:rsidRPr="0012276E">
        <w:rPr>
          <w:rFonts w:ascii="PT Astra Serif" w:eastAsia="Calibri" w:hAnsi="PT Astra Serif"/>
          <w:sz w:val="24"/>
          <w:szCs w:val="24"/>
          <w:lang w:eastAsia="ru-RU"/>
        </w:rPr>
        <w:t>(Ф.И.О. представителя заявителя с указанием даты, номера и иных реквизитов</w:t>
      </w:r>
      <w:proofErr w:type="gramEnd"/>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 xml:space="preserve">                                                    документа, подтверждающего полномочия лица на осуществление  действий</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от имени заявителя)</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(паспортные данные представителя: серия, номер, кем и когда выдан)</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 xml:space="preserve">  ______________________________________________________</w:t>
      </w:r>
    </w:p>
    <w:p w:rsidR="00C76602" w:rsidRPr="0012276E" w:rsidRDefault="00C76602" w:rsidP="00C76602">
      <w:pPr>
        <w:overflowPunct w:val="0"/>
        <w:autoSpaceDE w:val="0"/>
        <w:autoSpaceDN w:val="0"/>
        <w:adjustRightInd w:val="0"/>
        <w:jc w:val="center"/>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(почтовый адрес представителя)</w:t>
      </w:r>
    </w:p>
    <w:p w:rsidR="00C76602" w:rsidRPr="0012276E" w:rsidRDefault="00C76602" w:rsidP="00C76602">
      <w:pPr>
        <w:overflowPunct w:val="0"/>
        <w:autoSpaceDE w:val="0"/>
        <w:autoSpaceDN w:val="0"/>
        <w:adjustRightInd w:val="0"/>
        <w:jc w:val="right"/>
        <w:textAlignment w:val="baseline"/>
        <w:rPr>
          <w:rFonts w:ascii="PT Astra Serif" w:eastAsia="Calibri" w:hAnsi="PT Astra Serif"/>
          <w:sz w:val="24"/>
          <w:szCs w:val="24"/>
          <w:lang w:eastAsia="ru-RU"/>
        </w:rPr>
      </w:pPr>
      <w:r w:rsidRPr="0012276E">
        <w:rPr>
          <w:rFonts w:ascii="PT Astra Serif" w:eastAsia="Calibri" w:hAnsi="PT Astra Serif"/>
          <w:sz w:val="24"/>
          <w:szCs w:val="24"/>
          <w:lang w:eastAsia="ru-RU"/>
        </w:rPr>
        <w:t>______________________________________________________</w:t>
      </w:r>
    </w:p>
    <w:p w:rsidR="00C76602" w:rsidRPr="0012276E" w:rsidRDefault="00C76602" w:rsidP="00C76602">
      <w:pPr>
        <w:tabs>
          <w:tab w:val="left" w:pos="3690"/>
        </w:tabs>
        <w:suppressAutoHyphens/>
        <w:jc w:val="center"/>
        <w:rPr>
          <w:rFonts w:cs="Calibri"/>
          <w:sz w:val="24"/>
          <w:szCs w:val="24"/>
          <w:lang w:eastAsia="ar-SA"/>
        </w:rPr>
      </w:pPr>
      <w:r w:rsidRPr="0012276E">
        <w:rPr>
          <w:rFonts w:ascii="PT Astra Serif" w:eastAsia="Calibri" w:hAnsi="PT Astra Serif"/>
          <w:sz w:val="24"/>
          <w:szCs w:val="24"/>
          <w:lang w:eastAsia="ru-RU"/>
        </w:rPr>
        <w:t>(контактный телефон)</w:t>
      </w:r>
    </w:p>
    <w:p w:rsidR="00C76602" w:rsidRPr="0012276E" w:rsidRDefault="00C76602" w:rsidP="00C76602">
      <w:pPr>
        <w:suppressAutoHyphens/>
        <w:jc w:val="center"/>
        <w:rPr>
          <w:rFonts w:cs="Calibri"/>
          <w:sz w:val="24"/>
          <w:szCs w:val="24"/>
          <w:lang w:eastAsia="ar-SA"/>
        </w:rPr>
      </w:pPr>
    </w:p>
    <w:p w:rsidR="00C76602" w:rsidRPr="0012276E" w:rsidRDefault="00C76602" w:rsidP="00C76602">
      <w:pPr>
        <w:suppressAutoHyphens/>
        <w:rPr>
          <w:rFonts w:cs="Calibri"/>
          <w:sz w:val="24"/>
          <w:szCs w:val="24"/>
          <w:lang w:eastAsia="ar-SA"/>
        </w:rPr>
      </w:pPr>
    </w:p>
    <w:p w:rsidR="00C76602" w:rsidRPr="0012276E" w:rsidRDefault="00C76602" w:rsidP="00C76602">
      <w:pPr>
        <w:suppressAutoHyphens/>
        <w:rPr>
          <w:rFonts w:cs="Calibri"/>
          <w:sz w:val="24"/>
          <w:szCs w:val="24"/>
          <w:lang w:eastAsia="ar-SA"/>
        </w:rPr>
      </w:pPr>
    </w:p>
    <w:p w:rsidR="00C76602" w:rsidRDefault="00C76602"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Default="00BF549D" w:rsidP="00C76602">
      <w:pPr>
        <w:suppressAutoHyphens/>
        <w:rPr>
          <w:rFonts w:cs="Calibri"/>
          <w:sz w:val="24"/>
          <w:szCs w:val="24"/>
          <w:lang w:eastAsia="ar-SA"/>
        </w:rPr>
      </w:pPr>
    </w:p>
    <w:p w:rsidR="00BF549D" w:rsidRPr="0012276E" w:rsidRDefault="00BF549D" w:rsidP="00C76602">
      <w:pPr>
        <w:suppressAutoHyphens/>
        <w:rPr>
          <w:rFonts w:cs="Calibri"/>
          <w:sz w:val="24"/>
          <w:szCs w:val="24"/>
          <w:lang w:eastAsia="ar-SA"/>
        </w:rPr>
      </w:pPr>
    </w:p>
    <w:p w:rsidR="00C76602" w:rsidRPr="0012276E" w:rsidRDefault="00C76602" w:rsidP="00C76602">
      <w:pPr>
        <w:suppressAutoHyphens/>
        <w:jc w:val="center"/>
        <w:rPr>
          <w:rFonts w:cs="Calibri"/>
          <w:sz w:val="24"/>
          <w:szCs w:val="24"/>
          <w:lang w:eastAsia="ar-SA"/>
        </w:rPr>
      </w:pPr>
    </w:p>
    <w:p w:rsidR="00C76602" w:rsidRPr="0012276E" w:rsidRDefault="00C76602" w:rsidP="00C76602">
      <w:pPr>
        <w:suppressAutoHyphens/>
        <w:jc w:val="center"/>
        <w:rPr>
          <w:b/>
          <w:sz w:val="24"/>
          <w:szCs w:val="24"/>
          <w:lang w:eastAsia="ar-SA"/>
        </w:rPr>
      </w:pPr>
      <w:r w:rsidRPr="0012276E">
        <w:rPr>
          <w:b/>
          <w:bCs/>
          <w:sz w:val="24"/>
          <w:szCs w:val="24"/>
          <w:lang w:eastAsia="ar-SA"/>
        </w:rPr>
        <w:lastRenderedPageBreak/>
        <w:t>Заявление</w:t>
      </w:r>
      <w:r w:rsidRPr="0012276E">
        <w:rPr>
          <w:b/>
          <w:bCs/>
          <w:sz w:val="24"/>
          <w:szCs w:val="24"/>
          <w:lang w:eastAsia="ar-SA"/>
        </w:rPr>
        <w:br/>
      </w:r>
      <w:r w:rsidRPr="0012276E">
        <w:rPr>
          <w:b/>
          <w:sz w:val="24"/>
          <w:szCs w:val="24"/>
          <w:lang w:eastAsia="ar-SA"/>
        </w:rPr>
        <w:t xml:space="preserve">о рассмотрении вопроса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w:t>
      </w:r>
      <w:r w:rsidR="00C871EE" w:rsidRPr="0012276E">
        <w:rPr>
          <w:b/>
          <w:sz w:val="24"/>
          <w:szCs w:val="24"/>
          <w:lang w:eastAsia="ar-SA"/>
        </w:rPr>
        <w:t>Вознесенского муниципального округа</w:t>
      </w:r>
      <w:r w:rsidRPr="0012276E">
        <w:rPr>
          <w:b/>
          <w:sz w:val="24"/>
          <w:szCs w:val="24"/>
          <w:lang w:eastAsia="ar-SA"/>
        </w:rPr>
        <w:t xml:space="preserve"> Нижегородской области</w:t>
      </w:r>
    </w:p>
    <w:p w:rsidR="00C76602" w:rsidRPr="0012276E" w:rsidRDefault="00C76602" w:rsidP="00C76602">
      <w:pPr>
        <w:suppressAutoHyphens/>
        <w:ind w:firstLine="652"/>
        <w:jc w:val="both"/>
        <w:rPr>
          <w:sz w:val="24"/>
          <w:szCs w:val="24"/>
          <w:lang w:eastAsia="ar-SA"/>
        </w:rPr>
      </w:pPr>
    </w:p>
    <w:p w:rsidR="00C76602" w:rsidRPr="0012276E" w:rsidRDefault="00C76602" w:rsidP="00C76602">
      <w:pPr>
        <w:suppressAutoHyphens/>
        <w:rPr>
          <w:sz w:val="24"/>
          <w:szCs w:val="24"/>
          <w:lang w:eastAsia="ar-SA"/>
        </w:rPr>
      </w:pPr>
      <w:r w:rsidRPr="0012276E">
        <w:rPr>
          <w:sz w:val="24"/>
          <w:szCs w:val="24"/>
          <w:lang w:eastAsia="ar-SA"/>
        </w:rPr>
        <w:tab/>
        <w:t>В соответствии со статьей 40 Градостроительного кодекса Российской Федерации прошу предоставить разрешение на отклонение от предельных параметров разрешенного строительства, реконструкции объектов капитального строительства, расположенного в границах земельного участка________________________________</w:t>
      </w:r>
    </w:p>
    <w:p w:rsidR="00C76602" w:rsidRPr="0012276E" w:rsidRDefault="00C76602" w:rsidP="00C76602">
      <w:pPr>
        <w:suppressAutoHyphens/>
        <w:rPr>
          <w:sz w:val="24"/>
          <w:szCs w:val="24"/>
          <w:lang w:eastAsia="ar-SA"/>
        </w:rPr>
      </w:pPr>
      <w:r w:rsidRPr="0012276E">
        <w:rPr>
          <w:sz w:val="24"/>
          <w:szCs w:val="24"/>
          <w:lang w:eastAsia="ar-SA"/>
        </w:rPr>
        <w:t xml:space="preserve">  (кадастровый номер земельного участка)</w:t>
      </w:r>
    </w:p>
    <w:p w:rsidR="00C76602" w:rsidRPr="0012276E" w:rsidRDefault="00C76602" w:rsidP="00C76602">
      <w:pPr>
        <w:suppressAutoHyphens/>
        <w:rPr>
          <w:sz w:val="24"/>
          <w:szCs w:val="24"/>
          <w:lang w:eastAsia="ar-SA"/>
        </w:rPr>
      </w:pPr>
    </w:p>
    <w:p w:rsidR="00C76602" w:rsidRPr="0012276E" w:rsidRDefault="00C76602" w:rsidP="00C76602">
      <w:pPr>
        <w:suppressAutoHyphens/>
        <w:rPr>
          <w:sz w:val="24"/>
          <w:szCs w:val="24"/>
          <w:lang w:eastAsia="ar-SA"/>
        </w:rPr>
      </w:pPr>
    </w:p>
    <w:p w:rsidR="00C76602" w:rsidRPr="0012276E" w:rsidRDefault="00C76602" w:rsidP="00C76602">
      <w:pPr>
        <w:suppressAutoHyphens/>
        <w:rPr>
          <w:sz w:val="24"/>
          <w:szCs w:val="24"/>
          <w:lang w:eastAsia="ar-SA"/>
        </w:rPr>
      </w:pPr>
      <w:proofErr w:type="gramStart"/>
      <w:r w:rsidRPr="0012276E">
        <w:rPr>
          <w:sz w:val="24"/>
          <w:szCs w:val="24"/>
          <w:lang w:eastAsia="ar-SA"/>
        </w:rPr>
        <w:t>расположенного</w:t>
      </w:r>
      <w:proofErr w:type="gramEnd"/>
      <w:r w:rsidRPr="0012276E">
        <w:rPr>
          <w:sz w:val="24"/>
          <w:szCs w:val="24"/>
          <w:lang w:eastAsia="ar-SA"/>
        </w:rPr>
        <w:t xml:space="preserve"> в территориальной </w:t>
      </w:r>
      <w:proofErr w:type="spellStart"/>
      <w:r w:rsidRPr="0012276E">
        <w:rPr>
          <w:sz w:val="24"/>
          <w:szCs w:val="24"/>
          <w:lang w:eastAsia="ar-SA"/>
        </w:rPr>
        <w:t>зоне________________________________________</w:t>
      </w:r>
      <w:proofErr w:type="spellEnd"/>
      <w:r w:rsidRPr="0012276E">
        <w:rPr>
          <w:sz w:val="24"/>
          <w:szCs w:val="24"/>
          <w:lang w:eastAsia="ar-SA"/>
        </w:rPr>
        <w:t>,</w:t>
      </w:r>
    </w:p>
    <w:p w:rsidR="00C76602" w:rsidRPr="0012276E" w:rsidRDefault="00C76602" w:rsidP="00C76602">
      <w:pPr>
        <w:suppressAutoHyphens/>
        <w:jc w:val="both"/>
        <w:rPr>
          <w:sz w:val="24"/>
          <w:szCs w:val="24"/>
          <w:lang w:eastAsia="ar-SA"/>
        </w:rPr>
      </w:pPr>
    </w:p>
    <w:p w:rsidR="00C76602" w:rsidRPr="0012276E" w:rsidRDefault="00C76602" w:rsidP="00C76602">
      <w:pPr>
        <w:suppressAutoHyphens/>
        <w:jc w:val="both"/>
        <w:rPr>
          <w:sz w:val="24"/>
          <w:szCs w:val="24"/>
          <w:lang w:eastAsia="ar-SA"/>
        </w:rPr>
      </w:pPr>
    </w:p>
    <w:p w:rsidR="00C76602" w:rsidRPr="0012276E" w:rsidRDefault="00C76602" w:rsidP="00C76602">
      <w:pPr>
        <w:suppressAutoHyphens/>
        <w:jc w:val="both"/>
        <w:rPr>
          <w:sz w:val="24"/>
          <w:szCs w:val="24"/>
          <w:lang w:eastAsia="ar-SA"/>
        </w:rPr>
      </w:pPr>
      <w:r w:rsidRPr="0012276E">
        <w:rPr>
          <w:sz w:val="24"/>
          <w:szCs w:val="24"/>
          <w:lang w:eastAsia="ar-SA"/>
        </w:rPr>
        <w:t>□ для размещения (в целях)_______________________________________________________</w:t>
      </w:r>
    </w:p>
    <w:p w:rsidR="00C76602" w:rsidRPr="0012276E" w:rsidRDefault="00C76602" w:rsidP="00C76602">
      <w:pPr>
        <w:suppressAutoHyphens/>
        <w:jc w:val="both"/>
        <w:rPr>
          <w:sz w:val="24"/>
          <w:szCs w:val="24"/>
          <w:lang w:eastAsia="ar-SA"/>
        </w:rPr>
      </w:pPr>
      <w:r w:rsidRPr="0012276E">
        <w:rPr>
          <w:sz w:val="24"/>
          <w:szCs w:val="24"/>
          <w:lang w:eastAsia="ar-SA"/>
        </w:rPr>
        <w:t xml:space="preserve">                                                          (указывается наименование объекта капитального строительства)</w:t>
      </w:r>
    </w:p>
    <w:p w:rsidR="00C76602" w:rsidRPr="0012276E" w:rsidRDefault="00C76602" w:rsidP="00C76602">
      <w:pPr>
        <w:suppressAutoHyphens/>
        <w:jc w:val="both"/>
        <w:rPr>
          <w:sz w:val="24"/>
          <w:szCs w:val="24"/>
          <w:lang w:eastAsia="ar-SA"/>
        </w:rPr>
      </w:pPr>
      <w:r w:rsidRPr="0012276E">
        <w:rPr>
          <w:sz w:val="24"/>
          <w:szCs w:val="24"/>
          <w:lang w:eastAsia="ar-SA"/>
        </w:rPr>
        <w:t>□ для реконструкции____________________________________________________</w:t>
      </w:r>
    </w:p>
    <w:p w:rsidR="00C76602" w:rsidRPr="0012276E" w:rsidRDefault="00C76602" w:rsidP="00C76602">
      <w:pPr>
        <w:suppressAutoHyphens/>
        <w:jc w:val="both"/>
        <w:rPr>
          <w:sz w:val="24"/>
          <w:szCs w:val="24"/>
          <w:lang w:eastAsia="ar-SA"/>
        </w:rPr>
      </w:pPr>
      <w:r w:rsidRPr="0012276E">
        <w:rPr>
          <w:sz w:val="24"/>
          <w:szCs w:val="24"/>
          <w:lang w:eastAsia="ar-SA"/>
        </w:rPr>
        <w:t xml:space="preserve">                                                          (указывается наименование объекта капитального строительства)</w:t>
      </w:r>
    </w:p>
    <w:p w:rsidR="00C76602" w:rsidRPr="0012276E" w:rsidRDefault="00C76602" w:rsidP="00C76602">
      <w:pPr>
        <w:suppressAutoHyphens/>
        <w:jc w:val="both"/>
        <w:rPr>
          <w:sz w:val="24"/>
          <w:szCs w:val="24"/>
          <w:lang w:eastAsia="ar-SA"/>
        </w:rPr>
      </w:pPr>
      <w:r w:rsidRPr="0012276E">
        <w:rPr>
          <w:sz w:val="24"/>
          <w:szCs w:val="24"/>
          <w:lang w:eastAsia="ar-SA"/>
        </w:rPr>
        <w:t>______________________________________________________________________________</w:t>
      </w:r>
    </w:p>
    <w:p w:rsidR="00C76602" w:rsidRPr="0012276E" w:rsidRDefault="00C76602" w:rsidP="00C76602">
      <w:pPr>
        <w:suppressAutoHyphens/>
        <w:jc w:val="both"/>
        <w:rPr>
          <w:sz w:val="24"/>
          <w:szCs w:val="24"/>
          <w:lang w:eastAsia="ar-SA"/>
        </w:rPr>
      </w:pPr>
    </w:p>
    <w:p w:rsidR="00C76602" w:rsidRPr="0012276E" w:rsidRDefault="00C76602" w:rsidP="00C76602">
      <w:pPr>
        <w:suppressAutoHyphens/>
        <w:rPr>
          <w:sz w:val="24"/>
          <w:szCs w:val="24"/>
          <w:lang w:eastAsia="ar-SA"/>
        </w:rPr>
      </w:pPr>
      <w:r w:rsidRPr="0012276E">
        <w:rPr>
          <w:sz w:val="24"/>
          <w:szCs w:val="24"/>
          <w:lang w:eastAsia="ar-SA"/>
        </w:rPr>
        <w:t>Предельный параметр разрешенного строительства, реконструкции объектов капитального строительства отклонение от которого необходимо, и новый предельный параметр:</w:t>
      </w:r>
    </w:p>
    <w:tbl>
      <w:tblPr>
        <w:tblW w:w="9356" w:type="dxa"/>
        <w:tblInd w:w="28" w:type="dxa"/>
        <w:tblLayout w:type="fixed"/>
        <w:tblCellMar>
          <w:left w:w="28" w:type="dxa"/>
          <w:right w:w="28" w:type="dxa"/>
        </w:tblCellMar>
        <w:tblLook w:val="0000"/>
      </w:tblPr>
      <w:tblGrid>
        <w:gridCol w:w="9356"/>
      </w:tblGrid>
      <w:tr w:rsidR="00C76602" w:rsidRPr="0012276E" w:rsidTr="00EA0ABB">
        <w:tc>
          <w:tcPr>
            <w:tcW w:w="9356" w:type="dxa"/>
            <w:tcBorders>
              <w:top w:val="nil"/>
              <w:left w:val="nil"/>
              <w:bottom w:val="single" w:sz="4" w:space="0" w:color="auto"/>
              <w:right w:val="nil"/>
            </w:tcBorders>
            <w:vAlign w:val="bottom"/>
          </w:tcPr>
          <w:p w:rsidR="00C76602" w:rsidRPr="0012276E" w:rsidRDefault="00C76602" w:rsidP="00EA0ABB">
            <w:pPr>
              <w:suppressAutoHyphens/>
              <w:jc w:val="both"/>
              <w:rPr>
                <w:sz w:val="24"/>
                <w:szCs w:val="24"/>
                <w:lang w:eastAsia="ar-SA"/>
              </w:rPr>
            </w:pPr>
          </w:p>
        </w:tc>
      </w:tr>
      <w:tr w:rsidR="00C76602" w:rsidRPr="0012276E" w:rsidTr="00EA0ABB">
        <w:tc>
          <w:tcPr>
            <w:tcW w:w="9356" w:type="dxa"/>
            <w:tcBorders>
              <w:top w:val="nil"/>
              <w:left w:val="nil"/>
              <w:bottom w:val="nil"/>
              <w:right w:val="nil"/>
            </w:tcBorders>
          </w:tcPr>
          <w:p w:rsidR="00C76602" w:rsidRPr="0012276E" w:rsidRDefault="00C76602" w:rsidP="00EA0ABB">
            <w:pPr>
              <w:suppressAutoHyphens/>
              <w:jc w:val="center"/>
              <w:rPr>
                <w:sz w:val="24"/>
                <w:szCs w:val="24"/>
                <w:lang w:eastAsia="ar-SA"/>
              </w:rPr>
            </w:pPr>
            <w:r w:rsidRPr="0012276E">
              <w:rPr>
                <w:sz w:val="24"/>
                <w:szCs w:val="24"/>
                <w:lang w:eastAsia="ar-SA"/>
              </w:rPr>
              <w:t>(наименование указывается по документу)</w:t>
            </w:r>
          </w:p>
        </w:tc>
      </w:tr>
    </w:tbl>
    <w:p w:rsidR="00C76602" w:rsidRPr="0012276E" w:rsidRDefault="00C76602" w:rsidP="00C76602">
      <w:pPr>
        <w:suppressAutoHyphens/>
        <w:rPr>
          <w:sz w:val="24"/>
          <w:szCs w:val="24"/>
          <w:lang w:eastAsia="ar-SA"/>
        </w:rPr>
      </w:pPr>
    </w:p>
    <w:p w:rsidR="00C76602" w:rsidRPr="0012276E" w:rsidRDefault="00C76602" w:rsidP="00C76602">
      <w:pPr>
        <w:suppressAutoHyphens/>
        <w:rPr>
          <w:sz w:val="24"/>
          <w:szCs w:val="24"/>
          <w:lang w:eastAsia="ar-SA"/>
        </w:rPr>
      </w:pPr>
    </w:p>
    <w:p w:rsidR="00C76602" w:rsidRPr="0012276E" w:rsidRDefault="00C76602" w:rsidP="00C76602">
      <w:pPr>
        <w:suppressAutoHyphens/>
        <w:rPr>
          <w:b/>
          <w:sz w:val="24"/>
          <w:szCs w:val="24"/>
          <w:lang w:eastAsia="ar-SA"/>
        </w:rPr>
      </w:pPr>
      <w:r w:rsidRPr="0012276E">
        <w:rPr>
          <w:b/>
          <w:sz w:val="24"/>
          <w:szCs w:val="24"/>
          <w:lang w:eastAsia="ar-SA"/>
        </w:rPr>
        <w:t>К заявлению прилагаются следующие документы:</w:t>
      </w:r>
    </w:p>
    <w:p w:rsidR="00C76602" w:rsidRPr="0012276E" w:rsidRDefault="00C76602" w:rsidP="00C76602">
      <w:pPr>
        <w:suppressAutoHyphens/>
        <w:jc w:val="both"/>
        <w:rPr>
          <w:sz w:val="24"/>
          <w:szCs w:val="24"/>
          <w:lang w:eastAsia="ar-SA"/>
        </w:rPr>
      </w:pPr>
    </w:p>
    <w:p w:rsidR="00C76602" w:rsidRPr="0012276E" w:rsidRDefault="00C76602" w:rsidP="00C76602">
      <w:pPr>
        <w:suppressAutoHyphens/>
        <w:jc w:val="both"/>
        <w:rPr>
          <w:sz w:val="24"/>
          <w:szCs w:val="24"/>
          <w:lang w:eastAsia="ar-SA"/>
        </w:rPr>
      </w:pPr>
      <w:r w:rsidRPr="0012276E">
        <w:rPr>
          <w:sz w:val="24"/>
          <w:szCs w:val="24"/>
          <w:lang w:eastAsia="ar-SA"/>
        </w:rPr>
        <w:tab/>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C76602" w:rsidRPr="0012276E" w:rsidRDefault="00C76602" w:rsidP="00C76602">
      <w:pPr>
        <w:suppressAutoHyphens/>
        <w:jc w:val="both"/>
        <w:rPr>
          <w:sz w:val="24"/>
          <w:szCs w:val="24"/>
          <w:lang w:eastAsia="ar-SA"/>
        </w:rPr>
      </w:pPr>
      <w:r w:rsidRPr="0012276E">
        <w:rPr>
          <w:sz w:val="24"/>
          <w:szCs w:val="24"/>
          <w:lang w:eastAsia="ar-SA"/>
        </w:rPr>
        <w:tab/>
        <w:t>2) документ, подтверждающий полномочия представителя заявителя, в случае, если с заявлением обращается представитель заявителя (приказ о назначении руководителя (для юридических лиц) или доверенность (для юридических/физических лиц); в случае предоставления заявления представителем Заявителя документ, подтверждающий полномочия представителя Заявителя: для представителя юридического лица - нотариально заверенная доверенность либо доверенность за подписью руководителя юридического лица или иного уполномоченного лица, для представителя физического лица - нотариально заверенная доверенность;</w:t>
      </w:r>
    </w:p>
    <w:p w:rsidR="00C76602" w:rsidRPr="0012276E" w:rsidRDefault="00C76602" w:rsidP="00C76602">
      <w:pPr>
        <w:suppressAutoHyphens/>
        <w:jc w:val="both"/>
        <w:rPr>
          <w:sz w:val="24"/>
          <w:szCs w:val="24"/>
          <w:lang w:eastAsia="ar-SA"/>
        </w:rPr>
      </w:pPr>
      <w:r w:rsidRPr="0012276E">
        <w:rPr>
          <w:sz w:val="24"/>
          <w:szCs w:val="24"/>
          <w:lang w:eastAsia="ar-SA"/>
        </w:rPr>
        <w:tab/>
        <w:t xml:space="preserve">3) копии правоустанавливающих или </w:t>
      </w:r>
      <w:proofErr w:type="spellStart"/>
      <w:r w:rsidRPr="0012276E">
        <w:rPr>
          <w:sz w:val="24"/>
          <w:szCs w:val="24"/>
          <w:lang w:eastAsia="ar-SA"/>
        </w:rPr>
        <w:t>правоудостоверяющих</w:t>
      </w:r>
      <w:proofErr w:type="spellEnd"/>
      <w:r w:rsidRPr="0012276E">
        <w:rPr>
          <w:sz w:val="24"/>
          <w:szCs w:val="24"/>
          <w:lang w:eastAsia="ar-SA"/>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в том числе свидетельство о праве собственности на земельный участок, договоры аренды (субаренды), постоянного (бессрочного) пользования, безвозмездного пользования земельных участков </w:t>
      </w:r>
      <w:r w:rsidRPr="0012276E">
        <w:rPr>
          <w:b/>
          <w:sz w:val="24"/>
          <w:szCs w:val="24"/>
          <w:lang w:eastAsia="ar-SA"/>
        </w:rPr>
        <w:t>(при наличии)</w:t>
      </w:r>
      <w:r w:rsidRPr="0012276E">
        <w:rPr>
          <w:sz w:val="24"/>
          <w:szCs w:val="24"/>
          <w:lang w:eastAsia="ar-SA"/>
        </w:rPr>
        <w:t>;</w:t>
      </w:r>
    </w:p>
    <w:p w:rsidR="00C76602" w:rsidRPr="0012276E" w:rsidRDefault="00C76602" w:rsidP="00C76602">
      <w:pPr>
        <w:suppressAutoHyphens/>
        <w:jc w:val="both"/>
        <w:rPr>
          <w:sz w:val="24"/>
          <w:szCs w:val="24"/>
          <w:lang w:eastAsia="ar-SA"/>
        </w:rPr>
      </w:pPr>
      <w:r w:rsidRPr="0012276E">
        <w:rPr>
          <w:sz w:val="24"/>
          <w:szCs w:val="24"/>
          <w:lang w:eastAsia="ar-SA"/>
        </w:rPr>
        <w:lastRenderedPageBreak/>
        <w:tab/>
        <w:t xml:space="preserve">4) копии правоустанавливающих или </w:t>
      </w:r>
      <w:proofErr w:type="spellStart"/>
      <w:r w:rsidRPr="0012276E">
        <w:rPr>
          <w:sz w:val="24"/>
          <w:szCs w:val="24"/>
          <w:lang w:eastAsia="ar-SA"/>
        </w:rPr>
        <w:t>правоудостоверяющих</w:t>
      </w:r>
      <w:proofErr w:type="spellEnd"/>
      <w:r w:rsidRPr="0012276E">
        <w:rPr>
          <w:sz w:val="24"/>
          <w:szCs w:val="24"/>
          <w:lang w:eastAsia="ar-SA"/>
        </w:rPr>
        <w:t xml:space="preserve"> документов на здания, строения, сооружения, объекты незавершенного строительства, находящиеся на земельном участке, в случае, если право собственности не зарегистрировано в Едином государственном реестре недвижимости </w:t>
      </w:r>
      <w:r w:rsidRPr="0012276E">
        <w:rPr>
          <w:b/>
          <w:sz w:val="24"/>
          <w:szCs w:val="24"/>
          <w:lang w:eastAsia="ar-SA"/>
        </w:rPr>
        <w:t>(при наличии)</w:t>
      </w:r>
      <w:r w:rsidRPr="0012276E">
        <w:rPr>
          <w:sz w:val="24"/>
          <w:szCs w:val="24"/>
          <w:lang w:eastAsia="ar-SA"/>
        </w:rPr>
        <w:t>;</w:t>
      </w:r>
    </w:p>
    <w:p w:rsidR="00C76602" w:rsidRPr="0012276E" w:rsidRDefault="00C76602" w:rsidP="00C76602">
      <w:pPr>
        <w:suppressAutoHyphens/>
        <w:jc w:val="both"/>
        <w:rPr>
          <w:sz w:val="24"/>
          <w:szCs w:val="24"/>
          <w:lang w:eastAsia="ar-SA"/>
        </w:rPr>
      </w:pPr>
      <w:r w:rsidRPr="0012276E">
        <w:rPr>
          <w:sz w:val="24"/>
          <w:szCs w:val="24"/>
          <w:lang w:eastAsia="ar-SA"/>
        </w:rPr>
        <w:tab/>
        <w:t xml:space="preserve">5) выписка из Единого государственного реестра недвижимости об объекте недвижимости на земельный участок </w:t>
      </w:r>
      <w:r w:rsidRPr="0012276E">
        <w:rPr>
          <w:b/>
          <w:sz w:val="24"/>
          <w:szCs w:val="24"/>
          <w:lang w:eastAsia="ar-SA"/>
        </w:rPr>
        <w:t>(при наличии);</w:t>
      </w:r>
    </w:p>
    <w:p w:rsidR="00C76602" w:rsidRPr="0012276E" w:rsidRDefault="00C76602" w:rsidP="00C76602">
      <w:pPr>
        <w:suppressAutoHyphens/>
        <w:jc w:val="both"/>
        <w:rPr>
          <w:sz w:val="24"/>
          <w:szCs w:val="24"/>
          <w:lang w:eastAsia="ar-SA"/>
        </w:rPr>
      </w:pPr>
      <w:r w:rsidRPr="0012276E">
        <w:rPr>
          <w:sz w:val="24"/>
          <w:szCs w:val="24"/>
          <w:lang w:eastAsia="ar-SA"/>
        </w:rPr>
        <w:tab/>
        <w:t xml:space="preserve">6) выписка из Единого государственного реестра недвижимости об объекте недвижимости на здания, строения, сооружения, объекты незавершенного строительства, находящиеся на земельном участке </w:t>
      </w:r>
      <w:r w:rsidRPr="0012276E">
        <w:rPr>
          <w:b/>
          <w:sz w:val="24"/>
          <w:szCs w:val="24"/>
          <w:lang w:eastAsia="ar-SA"/>
        </w:rPr>
        <w:t>(при наличии)</w:t>
      </w:r>
      <w:r w:rsidRPr="0012276E">
        <w:rPr>
          <w:sz w:val="24"/>
          <w:szCs w:val="24"/>
          <w:lang w:eastAsia="ar-SA"/>
        </w:rPr>
        <w:t>;</w:t>
      </w:r>
    </w:p>
    <w:p w:rsidR="00C76602" w:rsidRPr="0012276E" w:rsidRDefault="00C76602" w:rsidP="00C76602">
      <w:pPr>
        <w:suppressAutoHyphens/>
        <w:jc w:val="both"/>
        <w:rPr>
          <w:sz w:val="24"/>
          <w:szCs w:val="24"/>
          <w:lang w:eastAsia="ar-SA"/>
        </w:rPr>
      </w:pPr>
      <w:r w:rsidRPr="0012276E">
        <w:rPr>
          <w:sz w:val="24"/>
          <w:szCs w:val="24"/>
          <w:lang w:eastAsia="ar-SA"/>
        </w:rPr>
        <w:tab/>
        <w:t xml:space="preserve">7) выписка из государственного реестра юридических лиц </w:t>
      </w:r>
      <w:r w:rsidRPr="0012276E">
        <w:rPr>
          <w:b/>
          <w:sz w:val="24"/>
          <w:szCs w:val="24"/>
          <w:lang w:eastAsia="ar-SA"/>
        </w:rPr>
        <w:t>(при наличии);</w:t>
      </w:r>
    </w:p>
    <w:p w:rsidR="00C76602" w:rsidRPr="0012276E" w:rsidRDefault="00C76602" w:rsidP="00C76602">
      <w:pPr>
        <w:suppressAutoHyphens/>
        <w:jc w:val="both"/>
        <w:rPr>
          <w:b/>
          <w:sz w:val="24"/>
          <w:szCs w:val="24"/>
          <w:lang w:eastAsia="ar-SA"/>
        </w:rPr>
      </w:pPr>
      <w:r w:rsidRPr="0012276E">
        <w:rPr>
          <w:sz w:val="24"/>
          <w:szCs w:val="24"/>
          <w:lang w:eastAsia="ar-SA"/>
        </w:rPr>
        <w:tab/>
        <w:t xml:space="preserve">8) схема расположения земельного участка или земельных участков на кадастровом плане территории, утвержденная уполномоченным органом </w:t>
      </w:r>
      <w:r w:rsidRPr="0012276E">
        <w:rPr>
          <w:b/>
          <w:sz w:val="24"/>
          <w:szCs w:val="24"/>
          <w:lang w:eastAsia="ar-SA"/>
        </w:rPr>
        <w:t xml:space="preserve">(в случае, если земельный участок не </w:t>
      </w:r>
      <w:proofErr w:type="gramStart"/>
      <w:r w:rsidRPr="0012276E">
        <w:rPr>
          <w:b/>
          <w:sz w:val="24"/>
          <w:szCs w:val="24"/>
          <w:lang w:eastAsia="ar-SA"/>
        </w:rPr>
        <w:t>стоит на кадастровом учете</w:t>
      </w:r>
      <w:proofErr w:type="gramEnd"/>
      <w:r w:rsidRPr="0012276E">
        <w:rPr>
          <w:b/>
          <w:sz w:val="24"/>
          <w:szCs w:val="24"/>
          <w:lang w:eastAsia="ar-SA"/>
        </w:rPr>
        <w:t xml:space="preserve">); </w:t>
      </w:r>
    </w:p>
    <w:p w:rsidR="00C76602" w:rsidRPr="0012276E" w:rsidRDefault="00C76602" w:rsidP="00C76602">
      <w:pPr>
        <w:suppressAutoHyphens/>
        <w:jc w:val="both"/>
        <w:rPr>
          <w:sz w:val="24"/>
          <w:szCs w:val="24"/>
          <w:lang w:eastAsia="ar-SA"/>
        </w:rPr>
      </w:pPr>
      <w:r w:rsidRPr="0012276E">
        <w:rPr>
          <w:sz w:val="24"/>
          <w:szCs w:val="24"/>
          <w:lang w:eastAsia="ar-SA"/>
        </w:rPr>
        <w:tab/>
        <w:t xml:space="preserve">9) решение уполномоченного органа о предварительном согласовании предоставления земельного участка </w:t>
      </w:r>
      <w:r w:rsidRPr="0012276E">
        <w:rPr>
          <w:b/>
          <w:sz w:val="24"/>
          <w:szCs w:val="24"/>
          <w:lang w:eastAsia="ar-SA"/>
        </w:rPr>
        <w:t>(при наличии);</w:t>
      </w:r>
    </w:p>
    <w:p w:rsidR="00C76602" w:rsidRPr="0012276E" w:rsidRDefault="00C76602" w:rsidP="00C76602">
      <w:pPr>
        <w:suppressAutoHyphens/>
        <w:jc w:val="both"/>
        <w:rPr>
          <w:sz w:val="24"/>
          <w:szCs w:val="24"/>
          <w:lang w:eastAsia="ar-SA"/>
        </w:rPr>
      </w:pPr>
      <w:r w:rsidRPr="0012276E">
        <w:rPr>
          <w:sz w:val="24"/>
          <w:szCs w:val="24"/>
          <w:lang w:eastAsia="ar-SA"/>
        </w:rPr>
        <w:tab/>
        <w:t>10)  копия технического плана объекта капитального строительства (в случае, если предоставление разрешения на отклонение от предельных параметров разрешенного строительства, реконструкции объектов капитального строительства запрашивается на объект капитального строительства)</w:t>
      </w:r>
    </w:p>
    <w:p w:rsidR="00C76602" w:rsidRPr="0012276E" w:rsidRDefault="00C76602" w:rsidP="00C76602">
      <w:pPr>
        <w:suppressAutoHyphens/>
        <w:jc w:val="both"/>
        <w:rPr>
          <w:sz w:val="24"/>
          <w:szCs w:val="24"/>
          <w:lang w:eastAsia="ar-SA"/>
        </w:rPr>
      </w:pPr>
      <w:r w:rsidRPr="0012276E">
        <w:rPr>
          <w:sz w:val="24"/>
          <w:szCs w:val="24"/>
          <w:lang w:eastAsia="ar-SA"/>
        </w:rPr>
        <w:tab/>
        <w:t>11) исполнительно-топографическую съемку земельного участка М 1:500, сроком исполнения не более двух лет (если земельный участок не поставлен на государственный кадастровый учет).</w:t>
      </w:r>
    </w:p>
    <w:p w:rsidR="00C76602" w:rsidRPr="0012276E" w:rsidRDefault="00C76602" w:rsidP="00C76602">
      <w:pPr>
        <w:suppressAutoHyphens/>
        <w:jc w:val="both"/>
        <w:rPr>
          <w:sz w:val="24"/>
          <w:szCs w:val="24"/>
          <w:lang w:eastAsia="ar-SA"/>
        </w:rPr>
      </w:pPr>
      <w:r w:rsidRPr="0012276E">
        <w:rPr>
          <w:sz w:val="24"/>
          <w:szCs w:val="24"/>
          <w:lang w:eastAsia="ar-SA"/>
        </w:rPr>
        <w:tab/>
        <w:t>12) фотографии существующего положения на земельном участке.</w:t>
      </w:r>
    </w:p>
    <w:p w:rsidR="00C76602" w:rsidRPr="0012276E" w:rsidRDefault="00C76602" w:rsidP="00C76602">
      <w:pPr>
        <w:suppressAutoHyphens/>
        <w:jc w:val="both"/>
        <w:rPr>
          <w:sz w:val="24"/>
          <w:szCs w:val="24"/>
          <w:lang w:eastAsia="ar-SA"/>
        </w:rPr>
      </w:pPr>
      <w:r w:rsidRPr="0012276E">
        <w:rPr>
          <w:sz w:val="24"/>
          <w:szCs w:val="24"/>
          <w:lang w:eastAsia="ar-SA"/>
        </w:rPr>
        <w:tab/>
        <w:t xml:space="preserve">13) эскизный проект, подготовленный лицом, являющимся членом </w:t>
      </w:r>
      <w:proofErr w:type="spellStart"/>
      <w:r w:rsidRPr="0012276E">
        <w:rPr>
          <w:sz w:val="24"/>
          <w:szCs w:val="24"/>
          <w:lang w:eastAsia="ar-SA"/>
        </w:rPr>
        <w:t>саморегулируемой</w:t>
      </w:r>
      <w:proofErr w:type="spellEnd"/>
      <w:r w:rsidRPr="0012276E">
        <w:rPr>
          <w:sz w:val="24"/>
          <w:szCs w:val="24"/>
          <w:lang w:eastAsia="ar-SA"/>
        </w:rPr>
        <w:t xml:space="preserve"> организации в области архитектурно-строительного проектирования;</w:t>
      </w:r>
    </w:p>
    <w:p w:rsidR="00C76602" w:rsidRPr="0012276E" w:rsidRDefault="00C76602" w:rsidP="00C76602">
      <w:pPr>
        <w:suppressAutoHyphens/>
        <w:jc w:val="both"/>
        <w:rPr>
          <w:b/>
          <w:sz w:val="24"/>
          <w:szCs w:val="24"/>
          <w:lang w:eastAsia="ar-SA"/>
        </w:rPr>
      </w:pPr>
      <w:r w:rsidRPr="0012276E">
        <w:rPr>
          <w:sz w:val="24"/>
          <w:szCs w:val="24"/>
          <w:lang w:eastAsia="ar-SA"/>
        </w:rPr>
        <w:tab/>
        <w:t>14) письменное согласие сособственника (сособственников) земельного участка и (или)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w:t>
      </w:r>
      <w:r w:rsidRPr="0012276E">
        <w:rPr>
          <w:b/>
          <w:sz w:val="24"/>
          <w:szCs w:val="24"/>
          <w:lang w:eastAsia="ar-SA"/>
        </w:rPr>
        <w:t>при наличии сособственника (сособственников);</w:t>
      </w:r>
    </w:p>
    <w:p w:rsidR="00C76602" w:rsidRPr="0012276E" w:rsidRDefault="00C76602" w:rsidP="00C76602">
      <w:pPr>
        <w:suppressAutoHyphens/>
        <w:jc w:val="both"/>
        <w:rPr>
          <w:sz w:val="24"/>
          <w:szCs w:val="24"/>
          <w:lang w:eastAsia="ar-SA"/>
        </w:rPr>
      </w:pPr>
      <w:r w:rsidRPr="0012276E">
        <w:rPr>
          <w:sz w:val="24"/>
          <w:szCs w:val="24"/>
          <w:lang w:eastAsia="ar-SA"/>
        </w:rPr>
        <w:tab/>
      </w:r>
      <w:proofErr w:type="gramStart"/>
      <w:r w:rsidRPr="0012276E">
        <w:rPr>
          <w:sz w:val="24"/>
          <w:szCs w:val="24"/>
          <w:lang w:eastAsia="ar-SA"/>
        </w:rPr>
        <w:t xml:space="preserve">15) копия решения Совета по земельным и имущественным отношениям при Правительстве Нижегородской области </w:t>
      </w:r>
      <w:r w:rsidRPr="0012276E">
        <w:rPr>
          <w:b/>
          <w:sz w:val="24"/>
          <w:szCs w:val="24"/>
          <w:lang w:eastAsia="ar-SA"/>
        </w:rPr>
        <w:t>(при наличии)</w:t>
      </w:r>
      <w:r w:rsidRPr="0012276E">
        <w:rPr>
          <w:sz w:val="24"/>
          <w:szCs w:val="24"/>
          <w:lang w:eastAsia="ar-SA"/>
        </w:rPr>
        <w:t xml:space="preserve"> (в случае принятия решения о возможности предоставления земельного участка для реализации инвестиционного проекта по строительству (реконструкции) объекта капитального строительства, завершения строительства объекта незавершенного строительства в рамках заседании Совета по земельным и имущественным отношениям при Правительстве Нижегородской области).</w:t>
      </w:r>
      <w:proofErr w:type="gramEnd"/>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t xml:space="preserve">С обработкой, передачей и хранением персональных данных в соответствии с Федеральным законом от 27 июля 2006 года № 152-ФЗ «О персональных данных» в целях и объеме, необходимых для получения муниципальной услуги </w:t>
      </w:r>
      <w:proofErr w:type="gramStart"/>
      <w:r w:rsidRPr="0012276E">
        <w:rPr>
          <w:sz w:val="24"/>
          <w:szCs w:val="24"/>
          <w:lang w:eastAsia="ru-RU"/>
        </w:rPr>
        <w:t>согласен</w:t>
      </w:r>
      <w:proofErr w:type="gramEnd"/>
      <w:r w:rsidRPr="0012276E">
        <w:rPr>
          <w:sz w:val="24"/>
          <w:szCs w:val="24"/>
          <w:lang w:eastAsia="ru-RU"/>
        </w:rPr>
        <w:t>.</w:t>
      </w: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r>
    </w:p>
    <w:p w:rsidR="00C76602" w:rsidRPr="0012276E" w:rsidRDefault="00C76602" w:rsidP="00C76602">
      <w:pPr>
        <w:suppressAutoHyphens/>
        <w:jc w:val="both"/>
        <w:rPr>
          <w:sz w:val="24"/>
          <w:szCs w:val="24"/>
          <w:lang w:eastAsia="ar-SA"/>
        </w:rPr>
      </w:pPr>
    </w:p>
    <w:p w:rsidR="00C76602" w:rsidRPr="0012276E" w:rsidRDefault="00C76602" w:rsidP="00C76602">
      <w:pPr>
        <w:suppressAutoHyphens/>
        <w:jc w:val="both"/>
        <w:rPr>
          <w:sz w:val="24"/>
          <w:szCs w:val="24"/>
          <w:vertAlign w:val="superscript"/>
          <w:lang w:eastAsia="ar-SA"/>
        </w:rPr>
      </w:pPr>
    </w:p>
    <w:p w:rsidR="00C76602" w:rsidRPr="0012276E" w:rsidRDefault="00C76602" w:rsidP="00C76602">
      <w:pPr>
        <w:suppressAutoHyphens/>
        <w:jc w:val="both"/>
        <w:rPr>
          <w:sz w:val="24"/>
          <w:szCs w:val="24"/>
          <w:vertAlign w:val="superscript"/>
          <w:lang w:eastAsia="ar-SA"/>
        </w:rPr>
      </w:pPr>
    </w:p>
    <w:p w:rsidR="00C76602" w:rsidRPr="0012276E" w:rsidRDefault="00C76602" w:rsidP="00C76602">
      <w:pPr>
        <w:suppressAutoHyphens/>
        <w:jc w:val="right"/>
        <w:rPr>
          <w:rFonts w:cs="Calibri"/>
          <w:sz w:val="24"/>
          <w:szCs w:val="24"/>
          <w:lang w:eastAsia="ar-SA"/>
        </w:rPr>
      </w:pPr>
    </w:p>
    <w:p w:rsidR="00C76602" w:rsidRPr="0012276E" w:rsidRDefault="00C76602" w:rsidP="00C76602">
      <w:pPr>
        <w:suppressAutoHyphens/>
        <w:jc w:val="right"/>
        <w:rPr>
          <w:rFonts w:cs="Calibri"/>
          <w:sz w:val="24"/>
          <w:szCs w:val="24"/>
          <w:lang w:eastAsia="ar-SA"/>
        </w:rPr>
      </w:pPr>
    </w:p>
    <w:p w:rsidR="00C76602" w:rsidRPr="0012276E" w:rsidRDefault="00C76602" w:rsidP="00C76602">
      <w:pPr>
        <w:suppressAutoHyphens/>
        <w:jc w:val="right"/>
        <w:rPr>
          <w:rFonts w:cs="Calibri"/>
          <w:sz w:val="24"/>
          <w:szCs w:val="24"/>
          <w:lang w:eastAsia="ar-SA"/>
        </w:rPr>
      </w:pPr>
    </w:p>
    <w:p w:rsidR="00C76602" w:rsidRPr="0012276E" w:rsidRDefault="00C76602" w:rsidP="00C76602">
      <w:pPr>
        <w:suppressAutoHyphens/>
        <w:jc w:val="right"/>
        <w:rPr>
          <w:rFonts w:cs="Calibri"/>
          <w:sz w:val="24"/>
          <w:szCs w:val="24"/>
          <w:lang w:eastAsia="ar-SA"/>
        </w:rPr>
      </w:pPr>
    </w:p>
    <w:p w:rsidR="00C76602" w:rsidRPr="0012276E" w:rsidRDefault="00C76602" w:rsidP="00C76602">
      <w:pPr>
        <w:suppressAutoHyphens/>
        <w:jc w:val="right"/>
        <w:rPr>
          <w:rFonts w:cs="Calibri"/>
          <w:sz w:val="24"/>
          <w:szCs w:val="24"/>
          <w:lang w:eastAsia="ar-SA"/>
        </w:rPr>
      </w:pPr>
    </w:p>
    <w:p w:rsidR="00C76602" w:rsidRPr="0012276E" w:rsidRDefault="00C76602" w:rsidP="00C76602">
      <w:pPr>
        <w:suppressAutoHyphens/>
        <w:jc w:val="right"/>
        <w:rPr>
          <w:rFonts w:cs="Calibri"/>
          <w:sz w:val="24"/>
          <w:szCs w:val="24"/>
          <w:lang w:eastAsia="ar-SA"/>
        </w:rPr>
      </w:pPr>
    </w:p>
    <w:p w:rsidR="00C871EE" w:rsidRPr="0012276E" w:rsidRDefault="00C871EE" w:rsidP="00C76602">
      <w:pPr>
        <w:suppressAutoHyphens/>
        <w:autoSpaceDE w:val="0"/>
        <w:jc w:val="right"/>
        <w:rPr>
          <w:rFonts w:cs="Calibri"/>
          <w:sz w:val="24"/>
          <w:szCs w:val="24"/>
          <w:lang w:eastAsia="ar-SA"/>
        </w:rPr>
      </w:pP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Приложение №2</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к административному регламенту администрации </w:t>
      </w:r>
    </w:p>
    <w:p w:rsidR="009F0156" w:rsidRPr="0012276E" w:rsidRDefault="009F0156" w:rsidP="009F0156">
      <w:pPr>
        <w:suppressAutoHyphens/>
        <w:autoSpaceDE w:val="0"/>
        <w:jc w:val="right"/>
        <w:rPr>
          <w:rFonts w:cs="Calibri"/>
          <w:sz w:val="24"/>
          <w:szCs w:val="24"/>
          <w:lang w:eastAsia="ar-SA"/>
        </w:rPr>
      </w:pPr>
      <w:r w:rsidRPr="0012276E">
        <w:rPr>
          <w:rFonts w:cs="Calibri"/>
          <w:sz w:val="24"/>
          <w:szCs w:val="24"/>
          <w:lang w:eastAsia="ar-SA"/>
        </w:rPr>
        <w:t>Вознесенского муниципального округа Нижегородской области</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 по предоставлению муниципальной услуги</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«Предоставление разрешения на отклонение от </w:t>
      </w:r>
      <w:proofErr w:type="gramStart"/>
      <w:r w:rsidRPr="0012276E">
        <w:rPr>
          <w:rFonts w:cs="Calibri"/>
          <w:sz w:val="24"/>
          <w:szCs w:val="24"/>
          <w:lang w:eastAsia="ar-SA"/>
        </w:rPr>
        <w:t>предельных</w:t>
      </w:r>
      <w:proofErr w:type="gramEnd"/>
      <w:r w:rsidRPr="0012276E">
        <w:rPr>
          <w:rFonts w:cs="Calibri"/>
          <w:sz w:val="24"/>
          <w:szCs w:val="24"/>
          <w:lang w:eastAsia="ar-SA"/>
        </w:rPr>
        <w:t xml:space="preserve"> </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 xml:space="preserve">параметров разрешенного строительства, </w:t>
      </w:r>
    </w:p>
    <w:p w:rsidR="00C76602" w:rsidRPr="0012276E" w:rsidRDefault="00C76602" w:rsidP="00C76602">
      <w:pPr>
        <w:suppressAutoHyphens/>
        <w:autoSpaceDE w:val="0"/>
        <w:jc w:val="right"/>
        <w:rPr>
          <w:rFonts w:cs="Calibri"/>
          <w:sz w:val="24"/>
          <w:szCs w:val="24"/>
          <w:lang w:eastAsia="ar-SA"/>
        </w:rPr>
      </w:pPr>
      <w:r w:rsidRPr="0012276E">
        <w:rPr>
          <w:rFonts w:cs="Calibri"/>
          <w:sz w:val="24"/>
          <w:szCs w:val="24"/>
          <w:lang w:eastAsia="ar-SA"/>
        </w:rPr>
        <w:t>реконструкции объектов капитального строительства»</w:t>
      </w:r>
    </w:p>
    <w:p w:rsidR="00C76602" w:rsidRPr="0012276E" w:rsidRDefault="00C76602" w:rsidP="00C76602">
      <w:pPr>
        <w:autoSpaceDE w:val="0"/>
        <w:autoSpaceDN w:val="0"/>
        <w:adjustRightInd w:val="0"/>
        <w:ind w:left="4248"/>
        <w:jc w:val="both"/>
        <w:rPr>
          <w:sz w:val="24"/>
          <w:szCs w:val="24"/>
          <w:lang w:eastAsia="ru-RU"/>
        </w:rPr>
      </w:pPr>
    </w:p>
    <w:p w:rsidR="009F0156" w:rsidRPr="0012276E" w:rsidRDefault="00C76602" w:rsidP="009F0156">
      <w:pPr>
        <w:suppressAutoHyphens/>
        <w:autoSpaceDE w:val="0"/>
        <w:jc w:val="right"/>
        <w:rPr>
          <w:sz w:val="24"/>
          <w:szCs w:val="24"/>
          <w:lang w:eastAsia="ru-RU"/>
        </w:rPr>
      </w:pPr>
      <w:r w:rsidRPr="0012276E">
        <w:rPr>
          <w:sz w:val="24"/>
          <w:szCs w:val="24"/>
          <w:lang w:eastAsia="ru-RU"/>
        </w:rPr>
        <w:t xml:space="preserve">Начальнику </w:t>
      </w:r>
      <w:r w:rsidR="009F0156" w:rsidRPr="0012276E">
        <w:rPr>
          <w:sz w:val="24"/>
          <w:szCs w:val="24"/>
          <w:lang w:eastAsia="ru-RU"/>
        </w:rPr>
        <w:t>управления капитального строительства</w:t>
      </w:r>
    </w:p>
    <w:p w:rsidR="009F0156" w:rsidRPr="0012276E" w:rsidRDefault="00C76602" w:rsidP="009F0156">
      <w:pPr>
        <w:suppressAutoHyphens/>
        <w:autoSpaceDE w:val="0"/>
        <w:jc w:val="right"/>
        <w:rPr>
          <w:rFonts w:cs="Calibri"/>
          <w:sz w:val="24"/>
          <w:szCs w:val="24"/>
          <w:lang w:eastAsia="ar-SA"/>
        </w:rPr>
      </w:pPr>
      <w:r w:rsidRPr="0012276E">
        <w:rPr>
          <w:sz w:val="24"/>
          <w:szCs w:val="24"/>
          <w:lang w:eastAsia="ru-RU"/>
        </w:rPr>
        <w:t xml:space="preserve"> администрации </w:t>
      </w:r>
      <w:r w:rsidR="009F0156" w:rsidRPr="0012276E">
        <w:rPr>
          <w:rFonts w:cs="Calibri"/>
          <w:sz w:val="24"/>
          <w:szCs w:val="24"/>
          <w:lang w:eastAsia="ar-SA"/>
        </w:rPr>
        <w:t>Вознесенского муниципального округ</w:t>
      </w:r>
    </w:p>
    <w:p w:rsidR="009F0156" w:rsidRPr="0012276E" w:rsidRDefault="009F0156" w:rsidP="009F0156">
      <w:pPr>
        <w:suppressAutoHyphens/>
        <w:autoSpaceDE w:val="0"/>
        <w:jc w:val="right"/>
        <w:rPr>
          <w:rFonts w:cs="Calibri"/>
          <w:sz w:val="24"/>
          <w:szCs w:val="24"/>
          <w:lang w:eastAsia="ar-SA"/>
        </w:rPr>
      </w:pPr>
      <w:r w:rsidRPr="0012276E">
        <w:rPr>
          <w:rFonts w:cs="Calibri"/>
          <w:sz w:val="24"/>
          <w:szCs w:val="24"/>
          <w:lang w:eastAsia="ar-SA"/>
        </w:rPr>
        <w:t xml:space="preserve"> Нижегородской области</w:t>
      </w:r>
    </w:p>
    <w:p w:rsidR="00C76602" w:rsidRPr="0012276E" w:rsidRDefault="00C76602" w:rsidP="009F0156">
      <w:pPr>
        <w:autoSpaceDE w:val="0"/>
        <w:autoSpaceDN w:val="0"/>
        <w:adjustRightInd w:val="0"/>
        <w:ind w:left="4248"/>
        <w:jc w:val="right"/>
        <w:rPr>
          <w:sz w:val="24"/>
          <w:szCs w:val="24"/>
          <w:lang w:eastAsia="ru-RU"/>
        </w:rPr>
      </w:pPr>
      <w:r w:rsidRPr="0012276E">
        <w:rPr>
          <w:sz w:val="24"/>
          <w:szCs w:val="24"/>
          <w:lang w:eastAsia="ru-RU"/>
        </w:rPr>
        <w:t>___________________________</w:t>
      </w:r>
    </w:p>
    <w:p w:rsidR="00C76602" w:rsidRPr="0012276E" w:rsidRDefault="00C76602" w:rsidP="009F0156">
      <w:pPr>
        <w:autoSpaceDE w:val="0"/>
        <w:autoSpaceDN w:val="0"/>
        <w:adjustRightInd w:val="0"/>
        <w:ind w:left="3540" w:firstLine="708"/>
        <w:jc w:val="right"/>
        <w:rPr>
          <w:sz w:val="24"/>
          <w:szCs w:val="24"/>
          <w:lang w:eastAsia="ru-RU"/>
        </w:rPr>
      </w:pPr>
      <w:r w:rsidRPr="0012276E">
        <w:rPr>
          <w:sz w:val="24"/>
          <w:szCs w:val="24"/>
          <w:lang w:eastAsia="ru-RU"/>
        </w:rPr>
        <w:t>______________________________________</w:t>
      </w:r>
    </w:p>
    <w:p w:rsidR="00C76602" w:rsidRPr="0012276E" w:rsidRDefault="00C76602" w:rsidP="009F0156">
      <w:pPr>
        <w:autoSpaceDE w:val="0"/>
        <w:autoSpaceDN w:val="0"/>
        <w:adjustRightInd w:val="0"/>
        <w:ind w:left="3540" w:firstLine="708"/>
        <w:jc w:val="right"/>
        <w:rPr>
          <w:sz w:val="24"/>
          <w:szCs w:val="24"/>
          <w:lang w:eastAsia="ru-RU"/>
        </w:rPr>
      </w:pPr>
      <w:r w:rsidRPr="0012276E">
        <w:rPr>
          <w:sz w:val="24"/>
          <w:szCs w:val="24"/>
          <w:lang w:eastAsia="ru-RU"/>
        </w:rPr>
        <w:t>от ____________________________________</w:t>
      </w:r>
    </w:p>
    <w:p w:rsidR="00C76602" w:rsidRPr="0012276E" w:rsidRDefault="00C76602" w:rsidP="009F0156">
      <w:pPr>
        <w:autoSpaceDE w:val="0"/>
        <w:autoSpaceDN w:val="0"/>
        <w:adjustRightInd w:val="0"/>
        <w:ind w:left="4248" w:firstLine="42"/>
        <w:jc w:val="right"/>
        <w:rPr>
          <w:sz w:val="24"/>
          <w:szCs w:val="24"/>
          <w:lang w:eastAsia="ru-RU"/>
        </w:rPr>
      </w:pPr>
      <w:proofErr w:type="gramStart"/>
      <w:r w:rsidRPr="0012276E">
        <w:rPr>
          <w:sz w:val="24"/>
          <w:szCs w:val="24"/>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roofErr w:type="gramEnd"/>
    </w:p>
    <w:p w:rsidR="00C76602" w:rsidRPr="0012276E" w:rsidRDefault="00C76602" w:rsidP="009F0156">
      <w:pPr>
        <w:autoSpaceDE w:val="0"/>
        <w:autoSpaceDN w:val="0"/>
        <w:adjustRightInd w:val="0"/>
        <w:ind w:left="4245"/>
        <w:jc w:val="right"/>
        <w:rPr>
          <w:sz w:val="24"/>
          <w:szCs w:val="24"/>
          <w:lang w:eastAsia="ru-RU"/>
        </w:rPr>
      </w:pPr>
      <w:proofErr w:type="gramStart"/>
      <w:r w:rsidRPr="0012276E">
        <w:rPr>
          <w:sz w:val="24"/>
          <w:szCs w:val="24"/>
          <w:lang w:eastAsia="ru-RU"/>
        </w:rPr>
        <w:t>ФИО, паспортные данные: серия, номер, каким органом и когда выдан паспорт)</w:t>
      </w:r>
      <w:proofErr w:type="gramEnd"/>
    </w:p>
    <w:p w:rsidR="00C76602" w:rsidRPr="0012276E" w:rsidRDefault="00C76602" w:rsidP="009F0156">
      <w:pPr>
        <w:autoSpaceDE w:val="0"/>
        <w:autoSpaceDN w:val="0"/>
        <w:adjustRightInd w:val="0"/>
        <w:ind w:left="3537" w:firstLine="708"/>
        <w:jc w:val="right"/>
        <w:rPr>
          <w:sz w:val="24"/>
          <w:szCs w:val="24"/>
          <w:lang w:eastAsia="ru-RU"/>
        </w:rPr>
      </w:pPr>
      <w:r w:rsidRPr="0012276E">
        <w:rPr>
          <w:sz w:val="24"/>
          <w:szCs w:val="24"/>
          <w:lang w:eastAsia="ru-RU"/>
        </w:rPr>
        <w:t>________________________________________</w:t>
      </w:r>
    </w:p>
    <w:p w:rsidR="00C76602" w:rsidRPr="0012276E" w:rsidRDefault="00C76602" w:rsidP="009F0156">
      <w:pPr>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________________________________________</w:t>
      </w:r>
    </w:p>
    <w:p w:rsidR="00C76602" w:rsidRPr="0012276E" w:rsidRDefault="00C76602" w:rsidP="009F0156">
      <w:pPr>
        <w:autoSpaceDE w:val="0"/>
        <w:autoSpaceDN w:val="0"/>
        <w:adjustRightInd w:val="0"/>
        <w:ind w:left="1416" w:firstLine="708"/>
        <w:jc w:val="right"/>
        <w:rPr>
          <w:sz w:val="24"/>
          <w:szCs w:val="24"/>
          <w:lang w:eastAsia="ru-RU"/>
        </w:rPr>
      </w:pPr>
      <w:r w:rsidRPr="0012276E">
        <w:rPr>
          <w:sz w:val="24"/>
          <w:szCs w:val="24"/>
          <w:lang w:eastAsia="ru-RU"/>
        </w:rPr>
        <w:t xml:space="preserve">                                   ________________________________________</w:t>
      </w:r>
    </w:p>
    <w:p w:rsidR="00C76602" w:rsidRPr="0012276E" w:rsidRDefault="00C76602" w:rsidP="009F0156">
      <w:pPr>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Адрес заявителя: _______________________</w:t>
      </w:r>
    </w:p>
    <w:p w:rsidR="00C76602" w:rsidRPr="0012276E" w:rsidRDefault="00C76602" w:rsidP="009F0156">
      <w:pPr>
        <w:tabs>
          <w:tab w:val="left" w:pos="2268"/>
        </w:tabs>
        <w:autoSpaceDE w:val="0"/>
        <w:autoSpaceDN w:val="0"/>
        <w:adjustRightInd w:val="0"/>
        <w:ind w:left="4956" w:firstLine="114"/>
        <w:jc w:val="right"/>
        <w:rPr>
          <w:sz w:val="24"/>
          <w:szCs w:val="24"/>
          <w:lang w:eastAsia="ru-RU"/>
        </w:rPr>
      </w:pPr>
      <w:r w:rsidRPr="0012276E">
        <w:rPr>
          <w:sz w:val="24"/>
          <w:szCs w:val="24"/>
          <w:lang w:eastAsia="ru-RU"/>
        </w:rPr>
        <w:t>(место нахождения юридического   лица/место    регистрации физического лица)</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Телефон (факс) заявителя:</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ФИО    уполномоченного     представителя</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заявителя:</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Паспортные данные представителя:</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(серия, номер, каким органом и когда выдан паспорт)</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Документ, подтверждающий    полномочия</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представителя: 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t xml:space="preserve"> (наименование и реквизиты документа)</w:t>
      </w:r>
    </w:p>
    <w:p w:rsidR="00C76602" w:rsidRPr="0012276E" w:rsidRDefault="00C76602" w:rsidP="00C76602">
      <w:pPr>
        <w:autoSpaceDE w:val="0"/>
        <w:autoSpaceDN w:val="0"/>
        <w:adjustRightInd w:val="0"/>
        <w:jc w:val="center"/>
        <w:rPr>
          <w:sz w:val="24"/>
          <w:szCs w:val="24"/>
          <w:lang w:eastAsia="ru-RU"/>
        </w:rPr>
      </w:pPr>
    </w:p>
    <w:p w:rsidR="00C76602" w:rsidRPr="0012276E" w:rsidRDefault="00C76602" w:rsidP="00C76602">
      <w:pPr>
        <w:autoSpaceDE w:val="0"/>
        <w:autoSpaceDN w:val="0"/>
        <w:adjustRightInd w:val="0"/>
        <w:jc w:val="center"/>
        <w:rPr>
          <w:sz w:val="24"/>
          <w:szCs w:val="24"/>
          <w:lang w:eastAsia="ru-RU"/>
        </w:rPr>
      </w:pPr>
    </w:p>
    <w:p w:rsidR="00C76602" w:rsidRPr="0012276E" w:rsidRDefault="00C76602" w:rsidP="00C76602">
      <w:pPr>
        <w:autoSpaceDE w:val="0"/>
        <w:autoSpaceDN w:val="0"/>
        <w:adjustRightInd w:val="0"/>
        <w:jc w:val="center"/>
        <w:rPr>
          <w:sz w:val="24"/>
          <w:szCs w:val="24"/>
          <w:lang w:eastAsia="ru-RU"/>
        </w:rPr>
      </w:pPr>
      <w:r w:rsidRPr="0012276E">
        <w:rPr>
          <w:sz w:val="24"/>
          <w:szCs w:val="24"/>
          <w:lang w:eastAsia="ru-RU"/>
        </w:rPr>
        <w:lastRenderedPageBreak/>
        <w:t>ЗАЯВЛЕНИЕ</w:t>
      </w:r>
    </w:p>
    <w:p w:rsidR="00C76602" w:rsidRPr="0012276E" w:rsidRDefault="00C76602" w:rsidP="00C76602">
      <w:pPr>
        <w:autoSpaceDE w:val="0"/>
        <w:autoSpaceDN w:val="0"/>
        <w:adjustRightInd w:val="0"/>
        <w:jc w:val="center"/>
        <w:rPr>
          <w:sz w:val="24"/>
          <w:szCs w:val="24"/>
          <w:lang w:eastAsia="ru-RU"/>
        </w:rPr>
      </w:pPr>
      <w:r w:rsidRPr="0012276E">
        <w:rPr>
          <w:sz w:val="24"/>
          <w:szCs w:val="24"/>
          <w:lang w:eastAsia="ru-RU"/>
        </w:rPr>
        <w:t>о выдаче копии постановления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autoSpaceDE w:val="0"/>
        <w:autoSpaceDN w:val="0"/>
        <w:adjustRightInd w:val="0"/>
        <w:jc w:val="center"/>
        <w:rPr>
          <w:sz w:val="24"/>
          <w:szCs w:val="24"/>
          <w:lang w:eastAsia="ru-RU"/>
        </w:rPr>
      </w:pPr>
      <w:r w:rsidRPr="0012276E">
        <w:rPr>
          <w:sz w:val="24"/>
          <w:szCs w:val="24"/>
          <w:lang w:eastAsia="ru-RU"/>
        </w:rPr>
        <w:t xml:space="preserve"> (нужное подчеркнуть)</w:t>
      </w:r>
    </w:p>
    <w:p w:rsidR="00C76602" w:rsidRPr="0012276E" w:rsidRDefault="00C76602" w:rsidP="00C76602">
      <w:pPr>
        <w:autoSpaceDE w:val="0"/>
        <w:autoSpaceDN w:val="0"/>
        <w:adjustRightInd w:val="0"/>
        <w:jc w:val="center"/>
        <w:rPr>
          <w:sz w:val="24"/>
          <w:szCs w:val="24"/>
          <w:lang w:eastAsia="ru-RU"/>
        </w:rPr>
      </w:pPr>
    </w:p>
    <w:p w:rsidR="00C76602" w:rsidRPr="0012276E" w:rsidRDefault="00C76602" w:rsidP="00C76602">
      <w:pPr>
        <w:autoSpaceDE w:val="0"/>
        <w:autoSpaceDN w:val="0"/>
        <w:adjustRightInd w:val="0"/>
        <w:ind w:firstLine="708"/>
        <w:jc w:val="both"/>
        <w:rPr>
          <w:sz w:val="24"/>
          <w:szCs w:val="24"/>
          <w:lang w:eastAsia="ru-RU"/>
        </w:rPr>
      </w:pPr>
      <w:r w:rsidRPr="0012276E">
        <w:rPr>
          <w:sz w:val="24"/>
          <w:szCs w:val="24"/>
          <w:lang w:eastAsia="ru-RU"/>
        </w:rPr>
        <w:t xml:space="preserve">Прошу выдать копию постановления </w:t>
      </w:r>
      <w:r w:rsidR="009F0156" w:rsidRPr="0012276E">
        <w:rPr>
          <w:sz w:val="24"/>
          <w:szCs w:val="24"/>
          <w:lang w:eastAsia="ru-RU"/>
        </w:rPr>
        <w:t>Вознесенского муниципального округа</w:t>
      </w:r>
      <w:r w:rsidRPr="0012276E">
        <w:rPr>
          <w:sz w:val="24"/>
          <w:szCs w:val="24"/>
          <w:lang w:eastAsia="ru-RU"/>
        </w:rPr>
        <w:t xml:space="preserve"> Нижегородской области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постановления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9F0156" w:rsidRPr="0012276E">
        <w:rPr>
          <w:sz w:val="24"/>
          <w:szCs w:val="24"/>
          <w:lang w:eastAsia="ru-RU"/>
        </w:rPr>
        <w:t xml:space="preserve"> </w:t>
      </w:r>
      <w:proofErr w:type="gramStart"/>
      <w:r w:rsidRPr="0012276E">
        <w:rPr>
          <w:sz w:val="24"/>
          <w:szCs w:val="24"/>
          <w:lang w:eastAsia="ru-RU"/>
        </w:rPr>
        <w:t>от</w:t>
      </w:r>
      <w:proofErr w:type="gramEnd"/>
      <w:r w:rsidR="009F0156" w:rsidRPr="0012276E">
        <w:rPr>
          <w:sz w:val="24"/>
          <w:szCs w:val="24"/>
          <w:lang w:eastAsia="ru-RU"/>
        </w:rPr>
        <w:t xml:space="preserve"> </w:t>
      </w:r>
      <w:r w:rsidRPr="0012276E">
        <w:rPr>
          <w:sz w:val="24"/>
          <w:szCs w:val="24"/>
          <w:lang w:eastAsia="ru-RU"/>
        </w:rPr>
        <w:t>____________№____________.</w:t>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 xml:space="preserve">в связи </w:t>
      </w:r>
      <w:proofErr w:type="gramStart"/>
      <w:r w:rsidRPr="0012276E">
        <w:rPr>
          <w:sz w:val="24"/>
          <w:szCs w:val="24"/>
          <w:lang w:eastAsia="ru-RU"/>
        </w:rPr>
        <w:t>с</w:t>
      </w:r>
      <w:proofErr w:type="gramEnd"/>
      <w:r w:rsidRPr="0012276E">
        <w:rPr>
          <w:sz w:val="24"/>
          <w:szCs w:val="24"/>
          <w:lang w:eastAsia="ru-RU"/>
        </w:rPr>
        <w:t xml:space="preserve"> ___________________________________________________________________</w:t>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____________________________________________________________________________</w:t>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_____________________________________________________________________________.</w:t>
      </w: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 xml:space="preserve">Приложение  </w:t>
      </w:r>
      <w:proofErr w:type="spellStart"/>
      <w:r w:rsidRPr="0012276E">
        <w:rPr>
          <w:sz w:val="24"/>
          <w:szCs w:val="24"/>
          <w:lang w:eastAsia="ru-RU"/>
        </w:rPr>
        <w:t>_______________________________________________________на</w:t>
      </w:r>
      <w:proofErr w:type="spellEnd"/>
      <w:r w:rsidRPr="0012276E">
        <w:rPr>
          <w:sz w:val="24"/>
          <w:szCs w:val="24"/>
          <w:lang w:eastAsia="ru-RU"/>
        </w:rPr>
        <w:t xml:space="preserve"> ____ </w:t>
      </w:r>
      <w:proofErr w:type="gramStart"/>
      <w:r w:rsidRPr="0012276E">
        <w:rPr>
          <w:sz w:val="24"/>
          <w:szCs w:val="24"/>
          <w:lang w:eastAsia="ru-RU"/>
        </w:rPr>
        <w:t>л</w:t>
      </w:r>
      <w:proofErr w:type="gramEnd"/>
      <w:r w:rsidRPr="0012276E">
        <w:rPr>
          <w:sz w:val="24"/>
          <w:szCs w:val="24"/>
          <w:lang w:eastAsia="ru-RU"/>
        </w:rPr>
        <w:t>.</w:t>
      </w: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Результат предоставления муниципальной услуги прошу (указать один из перечисленных способов):</w:t>
      </w:r>
    </w:p>
    <w:p w:rsidR="00C76602" w:rsidRPr="0012276E" w:rsidRDefault="00C76602" w:rsidP="00C76602">
      <w:pPr>
        <w:autoSpaceDE w:val="0"/>
        <w:autoSpaceDN w:val="0"/>
        <w:adjustRightInd w:val="0"/>
        <w:jc w:val="both"/>
        <w:rPr>
          <w:sz w:val="24"/>
          <w:szCs w:val="24"/>
          <w:lang w:eastAsia="ru-RU"/>
        </w:rPr>
      </w:pPr>
    </w:p>
    <w:tbl>
      <w:tblPr>
        <w:tblStyle w:val="a3"/>
        <w:tblW w:w="9464" w:type="dxa"/>
        <w:tblLook w:val="04A0"/>
      </w:tblPr>
      <w:tblGrid>
        <w:gridCol w:w="8897"/>
        <w:gridCol w:w="567"/>
      </w:tblGrid>
      <w:tr w:rsidR="00C76602" w:rsidRPr="0012276E" w:rsidTr="00EA0ABB">
        <w:trPr>
          <w:trHeight w:val="404"/>
        </w:trPr>
        <w:tc>
          <w:tcPr>
            <w:tcW w:w="8897" w:type="dxa"/>
          </w:tcPr>
          <w:p w:rsidR="00C76602" w:rsidRPr="0012276E" w:rsidRDefault="00C76602" w:rsidP="00EA0ABB">
            <w:pPr>
              <w:autoSpaceDE w:val="0"/>
              <w:autoSpaceDN w:val="0"/>
              <w:adjustRightInd w:val="0"/>
              <w:ind w:right="-3654"/>
              <w:jc w:val="both"/>
              <w:rPr>
                <w:sz w:val="24"/>
                <w:szCs w:val="24"/>
              </w:rPr>
            </w:pPr>
            <w:r w:rsidRPr="0012276E">
              <w:rPr>
                <w:sz w:val="24"/>
                <w:szCs w:val="24"/>
              </w:rPr>
              <w:t xml:space="preserve">Направить на адрес электронной почты____________________________________ </w:t>
            </w:r>
          </w:p>
        </w:tc>
        <w:tc>
          <w:tcPr>
            <w:tcW w:w="567" w:type="dxa"/>
          </w:tcPr>
          <w:p w:rsidR="00C76602" w:rsidRPr="0012276E" w:rsidRDefault="00C76602" w:rsidP="00EA0ABB">
            <w:pPr>
              <w:autoSpaceDE w:val="0"/>
              <w:autoSpaceDN w:val="0"/>
              <w:adjustRightInd w:val="0"/>
              <w:jc w:val="both"/>
              <w:rPr>
                <w:sz w:val="24"/>
                <w:szCs w:val="24"/>
              </w:rPr>
            </w:pPr>
          </w:p>
        </w:tc>
      </w:tr>
      <w:tr w:rsidR="00C76602" w:rsidRPr="0012276E" w:rsidTr="00EA0ABB">
        <w:tc>
          <w:tcPr>
            <w:tcW w:w="8897" w:type="dxa"/>
          </w:tcPr>
          <w:p w:rsidR="00C76602" w:rsidRPr="0012276E" w:rsidRDefault="00C76602" w:rsidP="00EA0ABB">
            <w:pPr>
              <w:autoSpaceDE w:val="0"/>
              <w:autoSpaceDN w:val="0"/>
              <w:adjustRightInd w:val="0"/>
              <w:jc w:val="both"/>
              <w:rPr>
                <w:sz w:val="24"/>
                <w:szCs w:val="24"/>
              </w:rPr>
            </w:pPr>
            <w:r w:rsidRPr="0012276E">
              <w:rPr>
                <w:sz w:val="24"/>
                <w:szCs w:val="24"/>
              </w:rPr>
              <w:t>Выдать на бумажном носителе при личном обращении в уполномоченный орган</w:t>
            </w:r>
          </w:p>
        </w:tc>
        <w:tc>
          <w:tcPr>
            <w:tcW w:w="567" w:type="dxa"/>
          </w:tcPr>
          <w:p w:rsidR="00C76602" w:rsidRPr="0012276E" w:rsidRDefault="00C76602" w:rsidP="00EA0ABB">
            <w:pPr>
              <w:autoSpaceDE w:val="0"/>
              <w:autoSpaceDN w:val="0"/>
              <w:adjustRightInd w:val="0"/>
              <w:jc w:val="both"/>
              <w:rPr>
                <w:sz w:val="24"/>
                <w:szCs w:val="24"/>
              </w:rPr>
            </w:pPr>
          </w:p>
        </w:tc>
      </w:tr>
      <w:tr w:rsidR="00C76602" w:rsidRPr="0012276E" w:rsidTr="00EA0ABB">
        <w:tc>
          <w:tcPr>
            <w:tcW w:w="8897" w:type="dxa"/>
          </w:tcPr>
          <w:p w:rsidR="00C76602" w:rsidRPr="0012276E" w:rsidRDefault="00C76602" w:rsidP="00EA0ABB">
            <w:pPr>
              <w:autoSpaceDE w:val="0"/>
              <w:autoSpaceDN w:val="0"/>
              <w:adjustRightInd w:val="0"/>
              <w:jc w:val="both"/>
              <w:rPr>
                <w:sz w:val="24"/>
                <w:szCs w:val="24"/>
              </w:rPr>
            </w:pPr>
            <w:r w:rsidRPr="0012276E">
              <w:rPr>
                <w:sz w:val="24"/>
                <w:szCs w:val="24"/>
              </w:rPr>
              <w:t>Направить почтовым отправлением</w:t>
            </w:r>
          </w:p>
        </w:tc>
        <w:tc>
          <w:tcPr>
            <w:tcW w:w="567" w:type="dxa"/>
          </w:tcPr>
          <w:p w:rsidR="00C76602" w:rsidRPr="0012276E" w:rsidRDefault="00C76602" w:rsidP="00EA0ABB">
            <w:pPr>
              <w:autoSpaceDE w:val="0"/>
              <w:autoSpaceDN w:val="0"/>
              <w:adjustRightInd w:val="0"/>
              <w:jc w:val="both"/>
              <w:rPr>
                <w:sz w:val="24"/>
                <w:szCs w:val="24"/>
              </w:rPr>
            </w:pPr>
          </w:p>
        </w:tc>
      </w:tr>
    </w:tbl>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r>
      <w:r w:rsidRPr="0012276E">
        <w:rPr>
          <w:sz w:val="24"/>
          <w:szCs w:val="24"/>
          <w:lang w:eastAsia="ru-RU"/>
        </w:rPr>
        <w:tab/>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Подпись ____________________________________________        Дата __________</w:t>
      </w: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r>
      <w:r w:rsidRPr="0012276E">
        <w:rPr>
          <w:sz w:val="24"/>
          <w:szCs w:val="24"/>
          <w:lang w:eastAsia="ru-RU"/>
        </w:rPr>
        <w:tab/>
      </w:r>
      <w:r w:rsidRPr="0012276E">
        <w:rPr>
          <w:sz w:val="24"/>
          <w:szCs w:val="24"/>
          <w:lang w:eastAsia="ru-RU"/>
        </w:rPr>
        <w:tab/>
        <w:t>(ФИО и должность представителя ЮЛ;</w:t>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ab/>
      </w:r>
      <w:r w:rsidRPr="0012276E">
        <w:rPr>
          <w:sz w:val="24"/>
          <w:szCs w:val="24"/>
          <w:lang w:eastAsia="ru-RU"/>
        </w:rPr>
        <w:tab/>
      </w:r>
      <w:proofErr w:type="gramStart"/>
      <w:r w:rsidRPr="0012276E">
        <w:rPr>
          <w:sz w:val="24"/>
          <w:szCs w:val="24"/>
          <w:lang w:eastAsia="ru-RU"/>
        </w:rPr>
        <w:t>ФИО физического лица либо его представителя)</w:t>
      </w:r>
      <w:proofErr w:type="gramEnd"/>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both"/>
        <w:rPr>
          <w:sz w:val="24"/>
          <w:szCs w:val="24"/>
          <w:lang w:eastAsia="ru-RU"/>
        </w:rPr>
      </w:pPr>
    </w:p>
    <w:p w:rsidR="00C76602" w:rsidRPr="0012276E" w:rsidRDefault="00C76602" w:rsidP="00C76602">
      <w:pPr>
        <w:autoSpaceDE w:val="0"/>
        <w:autoSpaceDN w:val="0"/>
        <w:adjustRightInd w:val="0"/>
        <w:jc w:val="right"/>
        <w:rPr>
          <w:sz w:val="24"/>
          <w:szCs w:val="24"/>
          <w:lang w:eastAsia="ru-RU"/>
        </w:rPr>
      </w:pPr>
    </w:p>
    <w:p w:rsidR="00C76602" w:rsidRPr="0012276E" w:rsidRDefault="00C76602" w:rsidP="00C76602">
      <w:pPr>
        <w:widowControl w:val="0"/>
        <w:autoSpaceDE w:val="0"/>
        <w:autoSpaceDN w:val="0"/>
        <w:adjustRightInd w:val="0"/>
        <w:ind w:left="7080" w:firstLine="708"/>
        <w:jc w:val="both"/>
        <w:rPr>
          <w:rFonts w:ascii="Arial" w:hAnsi="Arial" w:cs="Arial"/>
          <w:b/>
          <w:bCs/>
          <w:sz w:val="24"/>
          <w:szCs w:val="24"/>
          <w:lang w:eastAsia="ru-RU"/>
        </w:rPr>
        <w:sectPr w:rsidR="00C76602" w:rsidRPr="0012276E" w:rsidSect="008D1EAC">
          <w:pgSz w:w="11906" w:h="16838"/>
          <w:pgMar w:top="1134" w:right="1134" w:bottom="1134" w:left="1701" w:header="0" w:footer="0" w:gutter="0"/>
          <w:cols w:space="720"/>
          <w:titlePg/>
          <w:docGrid w:linePitch="360"/>
        </w:sectPr>
      </w:pPr>
    </w:p>
    <w:p w:rsidR="00C76602" w:rsidRPr="0012276E" w:rsidRDefault="00C76602" w:rsidP="00C76602">
      <w:pPr>
        <w:suppressAutoHyphens/>
        <w:jc w:val="right"/>
        <w:rPr>
          <w:rFonts w:cs="Calibri"/>
          <w:color w:val="FFFFFF"/>
          <w:sz w:val="24"/>
          <w:szCs w:val="24"/>
          <w:lang w:eastAsia="ar-SA"/>
        </w:rPr>
      </w:pPr>
      <w:r w:rsidRPr="0012276E">
        <w:rPr>
          <w:rFonts w:cs="Calibri"/>
          <w:color w:val="FFFFFF"/>
          <w:sz w:val="24"/>
          <w:szCs w:val="24"/>
          <w:lang w:eastAsia="ar-SA"/>
        </w:rPr>
        <w:lastRenderedPageBreak/>
        <w:t xml:space="preserve">№ 4 </w:t>
      </w:r>
    </w:p>
    <w:p w:rsidR="00C76602" w:rsidRPr="0012276E" w:rsidRDefault="00C76602" w:rsidP="00C76602">
      <w:pPr>
        <w:widowControl w:val="0"/>
        <w:autoSpaceDE w:val="0"/>
        <w:autoSpaceDN w:val="0"/>
        <w:jc w:val="right"/>
        <w:outlineLvl w:val="1"/>
        <w:rPr>
          <w:sz w:val="24"/>
          <w:szCs w:val="24"/>
          <w:lang w:eastAsia="ru-RU"/>
        </w:rPr>
      </w:pPr>
      <w:r w:rsidRPr="0012276E">
        <w:rPr>
          <w:sz w:val="24"/>
          <w:szCs w:val="24"/>
          <w:lang w:eastAsia="ru-RU"/>
        </w:rPr>
        <w:t>Приложение 3</w:t>
      </w:r>
    </w:p>
    <w:p w:rsidR="00C76602" w:rsidRPr="0012276E" w:rsidRDefault="00C76602" w:rsidP="00C76602">
      <w:pPr>
        <w:widowControl w:val="0"/>
        <w:autoSpaceDE w:val="0"/>
        <w:autoSpaceDN w:val="0"/>
        <w:jc w:val="right"/>
        <w:outlineLvl w:val="1"/>
        <w:rPr>
          <w:sz w:val="24"/>
          <w:szCs w:val="24"/>
          <w:lang w:eastAsia="ru-RU"/>
        </w:rPr>
      </w:pPr>
      <w:r w:rsidRPr="0012276E">
        <w:rPr>
          <w:sz w:val="24"/>
          <w:szCs w:val="24"/>
          <w:lang w:eastAsia="ru-RU"/>
        </w:rPr>
        <w:t xml:space="preserve"> к административному регламенту администрации </w:t>
      </w:r>
    </w:p>
    <w:p w:rsidR="009F0156" w:rsidRPr="0012276E" w:rsidRDefault="009F0156" w:rsidP="009F0156">
      <w:pPr>
        <w:suppressAutoHyphens/>
        <w:autoSpaceDE w:val="0"/>
        <w:jc w:val="right"/>
        <w:rPr>
          <w:rFonts w:cs="Calibri"/>
          <w:sz w:val="24"/>
          <w:szCs w:val="24"/>
          <w:lang w:eastAsia="ar-SA"/>
        </w:rPr>
      </w:pPr>
      <w:r w:rsidRPr="0012276E">
        <w:rPr>
          <w:rFonts w:cs="Calibri"/>
          <w:sz w:val="24"/>
          <w:szCs w:val="24"/>
          <w:lang w:eastAsia="ar-SA"/>
        </w:rPr>
        <w:t>Вознесенского муниципального округа Нижегородской области</w:t>
      </w:r>
    </w:p>
    <w:p w:rsidR="00C76602" w:rsidRPr="0012276E" w:rsidRDefault="00C76602" w:rsidP="00C76602">
      <w:pPr>
        <w:widowControl w:val="0"/>
        <w:autoSpaceDE w:val="0"/>
        <w:autoSpaceDN w:val="0"/>
        <w:jc w:val="right"/>
        <w:outlineLvl w:val="1"/>
        <w:rPr>
          <w:sz w:val="24"/>
          <w:szCs w:val="24"/>
          <w:lang w:eastAsia="ru-RU"/>
        </w:rPr>
      </w:pPr>
      <w:r w:rsidRPr="0012276E">
        <w:rPr>
          <w:sz w:val="24"/>
          <w:szCs w:val="24"/>
          <w:lang w:eastAsia="ru-RU"/>
        </w:rPr>
        <w:t xml:space="preserve"> по предоставлению муниципальной услуги </w:t>
      </w:r>
    </w:p>
    <w:p w:rsidR="00C76602" w:rsidRPr="0012276E" w:rsidRDefault="00C76602" w:rsidP="00C76602">
      <w:pPr>
        <w:jc w:val="right"/>
        <w:rPr>
          <w:sz w:val="24"/>
          <w:szCs w:val="24"/>
          <w:lang w:eastAsia="ru-RU"/>
        </w:rPr>
      </w:pPr>
      <w:r w:rsidRPr="0012276E">
        <w:rPr>
          <w:sz w:val="24"/>
          <w:szCs w:val="24"/>
          <w:lang w:eastAsia="ru-RU"/>
        </w:rPr>
        <w:t xml:space="preserve">«Предоставление разрешения на отклонение от </w:t>
      </w:r>
      <w:proofErr w:type="gramStart"/>
      <w:r w:rsidRPr="0012276E">
        <w:rPr>
          <w:sz w:val="24"/>
          <w:szCs w:val="24"/>
          <w:lang w:eastAsia="ru-RU"/>
        </w:rPr>
        <w:t>предельных</w:t>
      </w:r>
      <w:proofErr w:type="gramEnd"/>
      <w:r w:rsidRPr="0012276E">
        <w:rPr>
          <w:sz w:val="24"/>
          <w:szCs w:val="24"/>
          <w:lang w:eastAsia="ru-RU"/>
        </w:rPr>
        <w:t xml:space="preserve"> </w:t>
      </w:r>
    </w:p>
    <w:p w:rsidR="00C76602" w:rsidRPr="0012276E" w:rsidRDefault="00C76602" w:rsidP="00C76602">
      <w:pPr>
        <w:jc w:val="right"/>
        <w:rPr>
          <w:sz w:val="24"/>
          <w:szCs w:val="24"/>
          <w:lang w:eastAsia="ru-RU"/>
        </w:rPr>
      </w:pPr>
      <w:r w:rsidRPr="0012276E">
        <w:rPr>
          <w:sz w:val="24"/>
          <w:szCs w:val="24"/>
          <w:lang w:eastAsia="ru-RU"/>
        </w:rPr>
        <w:t xml:space="preserve">параметров разрешенного строительства, </w:t>
      </w:r>
    </w:p>
    <w:p w:rsidR="00C76602" w:rsidRPr="0012276E" w:rsidRDefault="00C76602" w:rsidP="00C76602">
      <w:pPr>
        <w:jc w:val="right"/>
        <w:rPr>
          <w:sz w:val="24"/>
          <w:szCs w:val="24"/>
          <w:lang w:eastAsia="ru-RU"/>
        </w:rPr>
      </w:pPr>
      <w:r w:rsidRPr="0012276E">
        <w:rPr>
          <w:sz w:val="24"/>
          <w:szCs w:val="24"/>
          <w:lang w:eastAsia="ru-RU"/>
        </w:rPr>
        <w:t>реконструкции объектов капитального строительства»</w:t>
      </w:r>
    </w:p>
    <w:p w:rsidR="00C76602" w:rsidRPr="0012276E" w:rsidRDefault="00C76602" w:rsidP="00C76602">
      <w:pPr>
        <w:jc w:val="right"/>
        <w:rPr>
          <w:rFonts w:eastAsia="Calibri"/>
          <w:sz w:val="24"/>
          <w:szCs w:val="24"/>
        </w:rPr>
      </w:pPr>
    </w:p>
    <w:p w:rsidR="009F0156" w:rsidRPr="0012276E" w:rsidRDefault="00C76602" w:rsidP="009F0156">
      <w:pPr>
        <w:suppressAutoHyphens/>
        <w:autoSpaceDE w:val="0"/>
        <w:jc w:val="right"/>
        <w:rPr>
          <w:sz w:val="24"/>
          <w:szCs w:val="24"/>
          <w:lang w:eastAsia="ru-RU"/>
        </w:rPr>
      </w:pPr>
      <w:r w:rsidRPr="0012276E">
        <w:rPr>
          <w:rFonts w:eastAsia="Calibri"/>
          <w:sz w:val="24"/>
          <w:szCs w:val="24"/>
          <w:lang w:eastAsia="ru-RU"/>
        </w:rPr>
        <w:t xml:space="preserve">Начальнику </w:t>
      </w:r>
      <w:r w:rsidR="009F0156" w:rsidRPr="0012276E">
        <w:rPr>
          <w:sz w:val="24"/>
          <w:szCs w:val="24"/>
          <w:lang w:eastAsia="ru-RU"/>
        </w:rPr>
        <w:t>управления капитального строительства</w:t>
      </w:r>
    </w:p>
    <w:p w:rsidR="009F0156" w:rsidRPr="0012276E" w:rsidRDefault="009F0156" w:rsidP="009F0156">
      <w:pPr>
        <w:suppressAutoHyphens/>
        <w:autoSpaceDE w:val="0"/>
        <w:jc w:val="right"/>
        <w:rPr>
          <w:rFonts w:cs="Calibri"/>
          <w:sz w:val="24"/>
          <w:szCs w:val="24"/>
          <w:lang w:eastAsia="ar-SA"/>
        </w:rPr>
      </w:pPr>
      <w:r w:rsidRPr="0012276E">
        <w:rPr>
          <w:sz w:val="24"/>
          <w:szCs w:val="24"/>
          <w:lang w:eastAsia="ru-RU"/>
        </w:rPr>
        <w:t xml:space="preserve"> администрации </w:t>
      </w:r>
      <w:r w:rsidRPr="0012276E">
        <w:rPr>
          <w:rFonts w:cs="Calibri"/>
          <w:sz w:val="24"/>
          <w:szCs w:val="24"/>
          <w:lang w:eastAsia="ar-SA"/>
        </w:rPr>
        <w:t>Вознесенского муниципального округ</w:t>
      </w:r>
    </w:p>
    <w:p w:rsidR="009F0156" w:rsidRPr="0012276E" w:rsidRDefault="009F0156" w:rsidP="009F0156">
      <w:pPr>
        <w:suppressAutoHyphens/>
        <w:autoSpaceDE w:val="0"/>
        <w:jc w:val="right"/>
        <w:rPr>
          <w:rFonts w:cs="Calibri"/>
          <w:sz w:val="24"/>
          <w:szCs w:val="24"/>
          <w:lang w:eastAsia="ar-SA"/>
        </w:rPr>
      </w:pPr>
      <w:r w:rsidRPr="0012276E">
        <w:rPr>
          <w:rFonts w:cs="Calibri"/>
          <w:sz w:val="24"/>
          <w:szCs w:val="24"/>
          <w:lang w:eastAsia="ar-SA"/>
        </w:rPr>
        <w:t xml:space="preserve"> Нижегородской области</w:t>
      </w:r>
    </w:p>
    <w:p w:rsidR="00C76602" w:rsidRPr="0012276E" w:rsidRDefault="00C76602" w:rsidP="009F0156">
      <w:pPr>
        <w:autoSpaceDE w:val="0"/>
        <w:autoSpaceDN w:val="0"/>
        <w:adjustRightInd w:val="0"/>
        <w:ind w:left="4248"/>
        <w:jc w:val="right"/>
        <w:rPr>
          <w:rFonts w:eastAsia="Calibri"/>
          <w:b/>
          <w:sz w:val="24"/>
          <w:szCs w:val="24"/>
          <w:lang w:eastAsia="ru-RU"/>
        </w:rPr>
      </w:pPr>
      <w:r w:rsidRPr="0012276E">
        <w:rPr>
          <w:rFonts w:eastAsia="Calibri"/>
          <w:b/>
          <w:sz w:val="24"/>
          <w:szCs w:val="24"/>
          <w:lang w:eastAsia="ru-RU"/>
        </w:rPr>
        <w:t>______________________________</w:t>
      </w:r>
    </w:p>
    <w:p w:rsidR="00C76602" w:rsidRPr="0012276E" w:rsidRDefault="00C76602" w:rsidP="009F0156">
      <w:pPr>
        <w:autoSpaceDE w:val="0"/>
        <w:autoSpaceDN w:val="0"/>
        <w:adjustRightInd w:val="0"/>
        <w:ind w:left="3540" w:firstLine="708"/>
        <w:jc w:val="right"/>
        <w:rPr>
          <w:rFonts w:eastAsia="Calibri"/>
          <w:sz w:val="24"/>
          <w:szCs w:val="24"/>
          <w:lang w:eastAsia="ru-RU"/>
        </w:rPr>
      </w:pPr>
      <w:r w:rsidRPr="0012276E">
        <w:rPr>
          <w:rFonts w:eastAsia="Calibri"/>
          <w:sz w:val="24"/>
          <w:szCs w:val="24"/>
          <w:lang w:eastAsia="ru-RU"/>
        </w:rPr>
        <w:t>____________________________________________</w:t>
      </w:r>
    </w:p>
    <w:p w:rsidR="00C76602" w:rsidRPr="0012276E" w:rsidRDefault="00C76602" w:rsidP="009F0156">
      <w:pPr>
        <w:autoSpaceDE w:val="0"/>
        <w:autoSpaceDN w:val="0"/>
        <w:adjustRightInd w:val="0"/>
        <w:ind w:left="3540" w:firstLine="708"/>
        <w:jc w:val="right"/>
        <w:rPr>
          <w:rFonts w:eastAsia="Calibri"/>
          <w:sz w:val="24"/>
          <w:szCs w:val="24"/>
          <w:lang w:eastAsia="ru-RU"/>
        </w:rPr>
      </w:pPr>
      <w:r w:rsidRPr="0012276E">
        <w:rPr>
          <w:rFonts w:eastAsia="Calibri"/>
          <w:sz w:val="24"/>
          <w:szCs w:val="24"/>
          <w:lang w:eastAsia="ru-RU"/>
        </w:rPr>
        <w:t>от __________________________________________</w:t>
      </w:r>
    </w:p>
    <w:p w:rsidR="00C76602" w:rsidRPr="0012276E" w:rsidRDefault="00C76602" w:rsidP="009F0156">
      <w:pPr>
        <w:autoSpaceDE w:val="0"/>
        <w:autoSpaceDN w:val="0"/>
        <w:adjustRightInd w:val="0"/>
        <w:ind w:left="4245"/>
        <w:jc w:val="right"/>
        <w:rPr>
          <w:rFonts w:eastAsia="Calibri"/>
          <w:sz w:val="24"/>
          <w:szCs w:val="24"/>
          <w:lang w:eastAsia="ru-RU"/>
        </w:rPr>
      </w:pPr>
      <w:proofErr w:type="gramStart"/>
      <w:r w:rsidRPr="0012276E">
        <w:rPr>
          <w:rFonts w:eastAsia="Calibri"/>
          <w:sz w:val="24"/>
          <w:szCs w:val="24"/>
          <w:lang w:eastAsia="ru-RU"/>
        </w:rPr>
        <w:t>ФИО, паспортные данные: серия, номер, каким органом и когда выдан паспорт)</w:t>
      </w:r>
      <w:proofErr w:type="gramEnd"/>
    </w:p>
    <w:p w:rsidR="00C76602" w:rsidRPr="0012276E" w:rsidRDefault="00C76602" w:rsidP="009F0156">
      <w:pPr>
        <w:autoSpaceDE w:val="0"/>
        <w:autoSpaceDN w:val="0"/>
        <w:adjustRightInd w:val="0"/>
        <w:ind w:left="3537" w:firstLine="708"/>
        <w:jc w:val="right"/>
        <w:rPr>
          <w:rFonts w:eastAsia="Calibri"/>
          <w:sz w:val="24"/>
          <w:szCs w:val="24"/>
          <w:lang w:eastAsia="ru-RU"/>
        </w:rPr>
      </w:pPr>
      <w:r w:rsidRPr="0012276E">
        <w:rPr>
          <w:rFonts w:eastAsia="Calibri"/>
          <w:sz w:val="24"/>
          <w:szCs w:val="24"/>
          <w:lang w:eastAsia="ru-RU"/>
        </w:rPr>
        <w:t>________________________________________</w:t>
      </w:r>
    </w:p>
    <w:p w:rsidR="00C76602" w:rsidRPr="0012276E" w:rsidRDefault="00C76602" w:rsidP="009F0156">
      <w:pPr>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________________________________________</w:t>
      </w:r>
    </w:p>
    <w:p w:rsidR="00C76602" w:rsidRPr="0012276E" w:rsidRDefault="00C76602" w:rsidP="009F0156">
      <w:pPr>
        <w:autoSpaceDE w:val="0"/>
        <w:autoSpaceDN w:val="0"/>
        <w:adjustRightInd w:val="0"/>
        <w:ind w:left="1416" w:firstLine="708"/>
        <w:jc w:val="right"/>
        <w:rPr>
          <w:rFonts w:eastAsia="Calibri"/>
          <w:sz w:val="24"/>
          <w:szCs w:val="24"/>
          <w:lang w:eastAsia="ru-RU"/>
        </w:rPr>
      </w:pPr>
      <w:r w:rsidRPr="0012276E">
        <w:rPr>
          <w:rFonts w:eastAsia="Calibri"/>
          <w:sz w:val="24"/>
          <w:szCs w:val="24"/>
          <w:lang w:eastAsia="ru-RU"/>
        </w:rPr>
        <w:t xml:space="preserve">                                          ________________________________________</w:t>
      </w:r>
    </w:p>
    <w:p w:rsidR="00C76602" w:rsidRPr="0012276E" w:rsidRDefault="00C76602" w:rsidP="009F0156">
      <w:pPr>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Адрес заявителя: _______________________</w:t>
      </w:r>
    </w:p>
    <w:p w:rsidR="00C76602" w:rsidRPr="0012276E" w:rsidRDefault="00C76602" w:rsidP="009F0156">
      <w:pPr>
        <w:tabs>
          <w:tab w:val="left" w:pos="2268"/>
        </w:tabs>
        <w:autoSpaceDE w:val="0"/>
        <w:autoSpaceDN w:val="0"/>
        <w:adjustRightInd w:val="0"/>
        <w:ind w:left="4956" w:firstLine="114"/>
        <w:jc w:val="right"/>
        <w:rPr>
          <w:rFonts w:eastAsia="Calibri"/>
          <w:sz w:val="24"/>
          <w:szCs w:val="24"/>
          <w:lang w:eastAsia="ru-RU"/>
        </w:rPr>
      </w:pPr>
      <w:r w:rsidRPr="0012276E">
        <w:rPr>
          <w:rFonts w:eastAsia="Calibri"/>
          <w:sz w:val="24"/>
          <w:szCs w:val="24"/>
          <w:lang w:eastAsia="ru-RU"/>
        </w:rPr>
        <w:t>(место нахождения юридического   лица/место    регистрации физического лица)</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Телефон (факс) заявителя:</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ФИО    уполномоченного     представителя</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заявителя:</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Паспортные данные представителя:</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(серия, номер, каким органом и когда выдан паспорт)</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Документ, подтверждающий    полномочия</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представителя: 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________________________________________</w:t>
      </w:r>
    </w:p>
    <w:p w:rsidR="00C76602" w:rsidRPr="0012276E" w:rsidRDefault="00C76602" w:rsidP="009F0156">
      <w:pPr>
        <w:tabs>
          <w:tab w:val="left" w:pos="2268"/>
        </w:tabs>
        <w:autoSpaceDE w:val="0"/>
        <w:autoSpaceDN w:val="0"/>
        <w:adjustRightInd w:val="0"/>
        <w:jc w:val="right"/>
        <w:rPr>
          <w:rFonts w:eastAsia="Calibri"/>
          <w:sz w:val="24"/>
          <w:szCs w:val="24"/>
          <w:lang w:eastAsia="ru-RU"/>
        </w:rPr>
      </w:pP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r>
      <w:r w:rsidRPr="0012276E">
        <w:rPr>
          <w:rFonts w:eastAsia="Calibri"/>
          <w:sz w:val="24"/>
          <w:szCs w:val="24"/>
          <w:lang w:eastAsia="ru-RU"/>
        </w:rPr>
        <w:tab/>
        <w:t xml:space="preserve"> (наименование и реквизиты документа)</w:t>
      </w:r>
    </w:p>
    <w:p w:rsidR="00C76602" w:rsidRPr="0012276E" w:rsidRDefault="00C76602" w:rsidP="00C76602">
      <w:pPr>
        <w:autoSpaceDE w:val="0"/>
        <w:autoSpaceDN w:val="0"/>
        <w:adjustRightInd w:val="0"/>
        <w:jc w:val="both"/>
        <w:rPr>
          <w:rFonts w:eastAsia="Calibri"/>
          <w:sz w:val="24"/>
          <w:szCs w:val="24"/>
          <w:lang w:eastAsia="ru-RU"/>
        </w:rPr>
      </w:pPr>
    </w:p>
    <w:p w:rsidR="0012276E" w:rsidRDefault="0012276E" w:rsidP="00C76602">
      <w:pPr>
        <w:autoSpaceDE w:val="0"/>
        <w:autoSpaceDN w:val="0"/>
        <w:adjustRightInd w:val="0"/>
        <w:jc w:val="center"/>
        <w:rPr>
          <w:rFonts w:eastAsia="Calibri"/>
          <w:b/>
          <w:sz w:val="24"/>
          <w:szCs w:val="24"/>
          <w:lang w:eastAsia="ru-RU"/>
        </w:rPr>
      </w:pPr>
    </w:p>
    <w:p w:rsidR="0012276E" w:rsidRDefault="0012276E" w:rsidP="00C76602">
      <w:pPr>
        <w:autoSpaceDE w:val="0"/>
        <w:autoSpaceDN w:val="0"/>
        <w:adjustRightInd w:val="0"/>
        <w:jc w:val="center"/>
        <w:rPr>
          <w:rFonts w:eastAsia="Calibri"/>
          <w:b/>
          <w:sz w:val="24"/>
          <w:szCs w:val="24"/>
          <w:lang w:eastAsia="ru-RU"/>
        </w:rPr>
      </w:pPr>
    </w:p>
    <w:p w:rsidR="0012276E" w:rsidRDefault="0012276E" w:rsidP="00C76602">
      <w:pPr>
        <w:autoSpaceDE w:val="0"/>
        <w:autoSpaceDN w:val="0"/>
        <w:adjustRightInd w:val="0"/>
        <w:jc w:val="center"/>
        <w:rPr>
          <w:rFonts w:eastAsia="Calibri"/>
          <w:b/>
          <w:sz w:val="24"/>
          <w:szCs w:val="24"/>
          <w:lang w:eastAsia="ru-RU"/>
        </w:rPr>
      </w:pPr>
    </w:p>
    <w:p w:rsidR="0012276E" w:rsidRDefault="0012276E" w:rsidP="00C76602">
      <w:pPr>
        <w:autoSpaceDE w:val="0"/>
        <w:autoSpaceDN w:val="0"/>
        <w:adjustRightInd w:val="0"/>
        <w:jc w:val="center"/>
        <w:rPr>
          <w:rFonts w:eastAsia="Calibri"/>
          <w:b/>
          <w:sz w:val="24"/>
          <w:szCs w:val="24"/>
          <w:lang w:eastAsia="ru-RU"/>
        </w:rPr>
      </w:pPr>
    </w:p>
    <w:p w:rsidR="0012276E" w:rsidRDefault="0012276E" w:rsidP="00C76602">
      <w:pPr>
        <w:autoSpaceDE w:val="0"/>
        <w:autoSpaceDN w:val="0"/>
        <w:adjustRightInd w:val="0"/>
        <w:jc w:val="center"/>
        <w:rPr>
          <w:rFonts w:eastAsia="Calibri"/>
          <w:b/>
          <w:sz w:val="24"/>
          <w:szCs w:val="24"/>
          <w:lang w:eastAsia="ru-RU"/>
        </w:rPr>
      </w:pPr>
    </w:p>
    <w:p w:rsidR="00C76602" w:rsidRPr="0012276E" w:rsidRDefault="00C76602" w:rsidP="00C76602">
      <w:pPr>
        <w:autoSpaceDE w:val="0"/>
        <w:autoSpaceDN w:val="0"/>
        <w:adjustRightInd w:val="0"/>
        <w:jc w:val="center"/>
        <w:rPr>
          <w:rFonts w:eastAsia="Calibri"/>
          <w:b/>
          <w:sz w:val="24"/>
          <w:szCs w:val="24"/>
          <w:lang w:eastAsia="ru-RU"/>
        </w:rPr>
      </w:pPr>
      <w:r w:rsidRPr="0012276E">
        <w:rPr>
          <w:rFonts w:eastAsia="Calibri"/>
          <w:b/>
          <w:sz w:val="24"/>
          <w:szCs w:val="24"/>
          <w:lang w:eastAsia="ru-RU"/>
        </w:rPr>
        <w:lastRenderedPageBreak/>
        <w:t>ЗАЯВЛЕНИЕ</w:t>
      </w:r>
    </w:p>
    <w:p w:rsidR="00C76602" w:rsidRPr="0012276E" w:rsidRDefault="00C76602" w:rsidP="00C76602">
      <w:pPr>
        <w:autoSpaceDE w:val="0"/>
        <w:autoSpaceDN w:val="0"/>
        <w:adjustRightInd w:val="0"/>
        <w:jc w:val="both"/>
        <w:rPr>
          <w:rFonts w:eastAsia="Calibri"/>
          <w:sz w:val="24"/>
          <w:szCs w:val="24"/>
          <w:lang w:eastAsia="ru-RU"/>
        </w:rPr>
      </w:pPr>
    </w:p>
    <w:p w:rsidR="00C76602" w:rsidRPr="0012276E" w:rsidRDefault="00C76602" w:rsidP="00C76602">
      <w:pPr>
        <w:autoSpaceDE w:val="0"/>
        <w:autoSpaceDN w:val="0"/>
        <w:adjustRightInd w:val="0"/>
        <w:jc w:val="both"/>
        <w:rPr>
          <w:rFonts w:eastAsia="Calibri"/>
          <w:b/>
          <w:sz w:val="24"/>
          <w:szCs w:val="24"/>
          <w:lang w:eastAsia="ru-RU"/>
        </w:rPr>
      </w:pPr>
      <w:r w:rsidRPr="0012276E">
        <w:rPr>
          <w:rFonts w:eastAsia="Calibri"/>
          <w:b/>
          <w:sz w:val="24"/>
          <w:szCs w:val="24"/>
          <w:lang w:eastAsia="ru-RU"/>
        </w:rPr>
        <w:t>Прошу исправить опечатку (ошибку)</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 xml:space="preserve"> ____________________________________________________________________________________________</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 xml:space="preserve"> _____________________________________________________________________________________________</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 xml:space="preserve">                                                  </w:t>
      </w:r>
      <w:proofErr w:type="gramStart"/>
      <w:r w:rsidRPr="0012276E">
        <w:rPr>
          <w:rFonts w:eastAsia="Calibri"/>
          <w:sz w:val="24"/>
          <w:szCs w:val="24"/>
          <w:lang w:eastAsia="ru-RU"/>
        </w:rPr>
        <w:t xml:space="preserve">(указать в чем заключается опечатка (ошибка) </w:t>
      </w:r>
      <w:proofErr w:type="gramEnd"/>
    </w:p>
    <w:p w:rsidR="00C76602" w:rsidRPr="0012276E" w:rsidRDefault="00C76602" w:rsidP="00C76602">
      <w:pPr>
        <w:autoSpaceDE w:val="0"/>
        <w:autoSpaceDN w:val="0"/>
        <w:adjustRightInd w:val="0"/>
        <w:jc w:val="both"/>
        <w:rPr>
          <w:rFonts w:ascii="Calibri" w:eastAsia="Calibri" w:hAnsi="Calibri"/>
          <w:sz w:val="24"/>
          <w:szCs w:val="24"/>
        </w:rPr>
      </w:pPr>
      <w:r w:rsidRPr="0012276E">
        <w:rPr>
          <w:rFonts w:eastAsia="Calibri"/>
          <w:sz w:val="24"/>
          <w:szCs w:val="24"/>
          <w:lang w:eastAsia="ru-RU"/>
        </w:rPr>
        <w:t>________________________________________________________ и выдать:</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ab/>
        <w:t xml:space="preserve">1) постановление администрации </w:t>
      </w:r>
      <w:r w:rsidR="009F0156" w:rsidRPr="0012276E">
        <w:rPr>
          <w:rFonts w:eastAsia="Calibri"/>
          <w:sz w:val="24"/>
          <w:szCs w:val="24"/>
          <w:lang w:eastAsia="ru-RU"/>
        </w:rPr>
        <w:t>Вознесенского муниципального округа</w:t>
      </w:r>
      <w:r w:rsidRPr="0012276E">
        <w:rPr>
          <w:rFonts w:eastAsia="Calibri"/>
          <w:sz w:val="24"/>
          <w:szCs w:val="24"/>
          <w:lang w:eastAsia="ru-RU"/>
        </w:rPr>
        <w:t xml:space="preserve"> Нижегородской области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ab/>
        <w:t xml:space="preserve">2) постановление администрации </w:t>
      </w:r>
      <w:r w:rsidR="009F0156" w:rsidRPr="0012276E">
        <w:rPr>
          <w:rFonts w:eastAsia="Calibri"/>
          <w:sz w:val="24"/>
          <w:szCs w:val="24"/>
          <w:lang w:eastAsia="ru-RU"/>
        </w:rPr>
        <w:t xml:space="preserve">Вознесенского муниципального округа </w:t>
      </w:r>
      <w:r w:rsidRPr="0012276E">
        <w:rPr>
          <w:rFonts w:eastAsia="Calibri"/>
          <w:sz w:val="24"/>
          <w:szCs w:val="24"/>
          <w:lang w:eastAsia="ru-RU"/>
        </w:rPr>
        <w:t>Нижегородской области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строительства______________________________________________________________________</w:t>
      </w:r>
    </w:p>
    <w:p w:rsidR="00C76602" w:rsidRPr="0012276E" w:rsidRDefault="00C76602" w:rsidP="00C76602">
      <w:pPr>
        <w:autoSpaceDE w:val="0"/>
        <w:autoSpaceDN w:val="0"/>
        <w:adjustRightInd w:val="0"/>
        <w:jc w:val="both"/>
        <w:rPr>
          <w:rFonts w:eastAsia="Calibri"/>
          <w:sz w:val="24"/>
          <w:szCs w:val="24"/>
        </w:rPr>
      </w:pPr>
      <w:r w:rsidRPr="0012276E">
        <w:rPr>
          <w:rFonts w:eastAsia="Calibri"/>
          <w:sz w:val="24"/>
          <w:szCs w:val="24"/>
        </w:rPr>
        <w:t xml:space="preserve">                                                        (нужное подчеркнуть)</w:t>
      </w:r>
    </w:p>
    <w:p w:rsidR="00C76602" w:rsidRPr="0012276E" w:rsidRDefault="00C76602" w:rsidP="00C76602">
      <w:pPr>
        <w:autoSpaceDE w:val="0"/>
        <w:autoSpaceDN w:val="0"/>
        <w:adjustRightInd w:val="0"/>
        <w:jc w:val="both"/>
        <w:rPr>
          <w:rFonts w:eastAsia="Calibri"/>
          <w:sz w:val="24"/>
          <w:szCs w:val="24"/>
          <w:lang w:eastAsia="ru-RU"/>
        </w:rPr>
      </w:pPr>
      <w:r w:rsidRPr="0012276E">
        <w:rPr>
          <w:rFonts w:ascii="Calibri" w:eastAsia="Calibri" w:hAnsi="Calibri"/>
          <w:sz w:val="24"/>
          <w:szCs w:val="24"/>
        </w:rPr>
        <w:t>________________________________________________________________________________________________________</w:t>
      </w:r>
    </w:p>
    <w:p w:rsidR="00C76602" w:rsidRPr="0012276E" w:rsidRDefault="00C76602" w:rsidP="00C76602">
      <w:pPr>
        <w:autoSpaceDE w:val="0"/>
        <w:autoSpaceDN w:val="0"/>
        <w:adjustRightInd w:val="0"/>
        <w:jc w:val="both"/>
        <w:rPr>
          <w:rFonts w:eastAsia="Calibri"/>
          <w:sz w:val="24"/>
          <w:szCs w:val="24"/>
          <w:lang w:eastAsia="ru-RU"/>
        </w:rPr>
      </w:pPr>
      <w:r w:rsidRPr="0012276E">
        <w:rPr>
          <w:rFonts w:eastAsia="Calibri"/>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sidRPr="0012276E">
        <w:rPr>
          <w:rFonts w:eastAsia="Calibri"/>
          <w:sz w:val="24"/>
          <w:szCs w:val="24"/>
          <w:lang w:eastAsia="ru-RU"/>
        </w:rPr>
        <w:tab/>
      </w:r>
    </w:p>
    <w:p w:rsidR="00C76602" w:rsidRPr="0012276E" w:rsidRDefault="00C76602" w:rsidP="00C76602">
      <w:pPr>
        <w:autoSpaceDE w:val="0"/>
        <w:autoSpaceDN w:val="0"/>
        <w:adjustRightInd w:val="0"/>
        <w:jc w:val="both"/>
        <w:rPr>
          <w:sz w:val="24"/>
          <w:szCs w:val="24"/>
          <w:lang w:eastAsia="ru-RU"/>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12"/>
        <w:gridCol w:w="6124"/>
      </w:tblGrid>
      <w:tr w:rsidR="00C76602" w:rsidRPr="0012276E" w:rsidTr="00EA0ABB">
        <w:trPr>
          <w:trHeight w:val="254"/>
        </w:trPr>
        <w:tc>
          <w:tcPr>
            <w:tcW w:w="9336" w:type="dxa"/>
            <w:gridSpan w:val="2"/>
          </w:tcPr>
          <w:p w:rsidR="00C76602" w:rsidRPr="0012276E" w:rsidRDefault="00C76602" w:rsidP="00EA0ABB">
            <w:pPr>
              <w:pStyle w:val="ConsPlusNormal"/>
              <w:outlineLvl w:val="1"/>
              <w:rPr>
                <w:rFonts w:ascii="Times New Roman" w:hAnsi="Times New Roman" w:cs="Times New Roman"/>
                <w:b/>
                <w:sz w:val="24"/>
                <w:szCs w:val="24"/>
              </w:rPr>
            </w:pPr>
            <w:r w:rsidRPr="0012276E">
              <w:rPr>
                <w:rFonts w:ascii="Times New Roman" w:hAnsi="Times New Roman" w:cs="Times New Roman"/>
                <w:b/>
                <w:sz w:val="24"/>
                <w:szCs w:val="24"/>
              </w:rPr>
              <w:t>Результаты рассмотрения заявления прошу направить следующим способом:</w:t>
            </w:r>
          </w:p>
        </w:tc>
      </w:tr>
      <w:tr w:rsidR="00C76602" w:rsidRPr="0012276E" w:rsidTr="00EA0ABB">
        <w:trPr>
          <w:trHeight w:val="159"/>
        </w:trPr>
        <w:tc>
          <w:tcPr>
            <w:tcW w:w="3212" w:type="dxa"/>
          </w:tcPr>
          <w:p w:rsidR="00C76602" w:rsidRPr="0012276E" w:rsidRDefault="00C76602" w:rsidP="00EA0ABB">
            <w:pPr>
              <w:pStyle w:val="ConsPlusNormal"/>
              <w:outlineLvl w:val="1"/>
              <w:rPr>
                <w:rFonts w:ascii="Times New Roman" w:hAnsi="Times New Roman" w:cs="Times New Roman"/>
                <w:sz w:val="24"/>
                <w:szCs w:val="24"/>
              </w:rPr>
            </w:pPr>
            <w:r w:rsidRPr="0012276E">
              <w:rPr>
                <w:rFonts w:ascii="Times New Roman" w:hAnsi="Times New Roman" w:cs="Times New Roman"/>
                <w:sz w:val="24"/>
                <w:szCs w:val="24"/>
              </w:rPr>
              <w:t>Лично</w:t>
            </w:r>
          </w:p>
        </w:tc>
        <w:tc>
          <w:tcPr>
            <w:tcW w:w="6124" w:type="dxa"/>
          </w:tcPr>
          <w:p w:rsidR="00C76602" w:rsidRPr="0012276E" w:rsidRDefault="00C76602" w:rsidP="00EA0ABB">
            <w:pPr>
              <w:pStyle w:val="ConsPlusNormal"/>
              <w:jc w:val="right"/>
              <w:outlineLvl w:val="1"/>
              <w:rPr>
                <w:rFonts w:ascii="Times New Roman" w:hAnsi="Times New Roman" w:cs="Times New Roman"/>
                <w:sz w:val="24"/>
                <w:szCs w:val="24"/>
              </w:rPr>
            </w:pPr>
          </w:p>
        </w:tc>
      </w:tr>
      <w:tr w:rsidR="00C76602" w:rsidRPr="0012276E" w:rsidTr="00EA0ABB">
        <w:trPr>
          <w:trHeight w:val="246"/>
        </w:trPr>
        <w:tc>
          <w:tcPr>
            <w:tcW w:w="3212" w:type="dxa"/>
          </w:tcPr>
          <w:p w:rsidR="00C76602" w:rsidRPr="0012276E" w:rsidRDefault="00C76602" w:rsidP="00EA0ABB">
            <w:pPr>
              <w:pStyle w:val="ConsPlusNormal"/>
              <w:outlineLvl w:val="1"/>
              <w:rPr>
                <w:rFonts w:ascii="Times New Roman" w:hAnsi="Times New Roman" w:cs="Times New Roman"/>
                <w:sz w:val="24"/>
                <w:szCs w:val="24"/>
              </w:rPr>
            </w:pPr>
            <w:r w:rsidRPr="0012276E">
              <w:rPr>
                <w:rFonts w:ascii="Times New Roman" w:hAnsi="Times New Roman" w:cs="Times New Roman"/>
                <w:sz w:val="24"/>
                <w:szCs w:val="24"/>
              </w:rPr>
              <w:t>Почтовым отправлением по адресу:</w:t>
            </w:r>
          </w:p>
        </w:tc>
        <w:tc>
          <w:tcPr>
            <w:tcW w:w="6124" w:type="dxa"/>
          </w:tcPr>
          <w:p w:rsidR="00C76602" w:rsidRPr="0012276E" w:rsidRDefault="00C76602" w:rsidP="00EA0ABB">
            <w:pPr>
              <w:pStyle w:val="ConsPlusNormal"/>
              <w:jc w:val="right"/>
              <w:outlineLvl w:val="1"/>
              <w:rPr>
                <w:rFonts w:ascii="Times New Roman" w:hAnsi="Times New Roman" w:cs="Times New Roman"/>
                <w:sz w:val="24"/>
                <w:szCs w:val="24"/>
              </w:rPr>
            </w:pPr>
          </w:p>
        </w:tc>
      </w:tr>
      <w:tr w:rsidR="00C76602" w:rsidRPr="0012276E" w:rsidTr="00EA0ABB">
        <w:trPr>
          <w:trHeight w:val="228"/>
        </w:trPr>
        <w:tc>
          <w:tcPr>
            <w:tcW w:w="3212" w:type="dxa"/>
          </w:tcPr>
          <w:p w:rsidR="00C76602" w:rsidRPr="0012276E" w:rsidRDefault="00C76602" w:rsidP="00EA0ABB">
            <w:pPr>
              <w:pStyle w:val="ConsPlusNormal"/>
              <w:outlineLvl w:val="1"/>
              <w:rPr>
                <w:rFonts w:ascii="Times New Roman" w:hAnsi="Times New Roman" w:cs="Times New Roman"/>
                <w:sz w:val="24"/>
                <w:szCs w:val="24"/>
              </w:rPr>
            </w:pPr>
            <w:r w:rsidRPr="0012276E">
              <w:rPr>
                <w:rFonts w:ascii="Times New Roman" w:hAnsi="Times New Roman" w:cs="Times New Roman"/>
                <w:sz w:val="24"/>
                <w:szCs w:val="24"/>
              </w:rPr>
              <w:t>На адрес электронной почты:</w:t>
            </w:r>
          </w:p>
        </w:tc>
        <w:tc>
          <w:tcPr>
            <w:tcW w:w="6124" w:type="dxa"/>
          </w:tcPr>
          <w:p w:rsidR="00C76602" w:rsidRPr="0012276E" w:rsidRDefault="00C76602" w:rsidP="00EA0ABB">
            <w:pPr>
              <w:pStyle w:val="ConsPlusNormal"/>
              <w:jc w:val="right"/>
              <w:outlineLvl w:val="1"/>
              <w:rPr>
                <w:rFonts w:ascii="Times New Roman" w:hAnsi="Times New Roman" w:cs="Times New Roman"/>
                <w:sz w:val="24"/>
                <w:szCs w:val="24"/>
              </w:rPr>
            </w:pPr>
          </w:p>
        </w:tc>
      </w:tr>
    </w:tbl>
    <w:p w:rsidR="00C76602" w:rsidRPr="0012276E" w:rsidRDefault="00C76602" w:rsidP="00C76602">
      <w:pPr>
        <w:pStyle w:val="afb"/>
        <w:jc w:val="right"/>
        <w:rPr>
          <w:sz w:val="24"/>
          <w:szCs w:val="24"/>
        </w:rPr>
      </w:pP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 xml:space="preserve">Подпись ______________________________________________       Дата _________ </w:t>
      </w:r>
    </w:p>
    <w:p w:rsidR="00C76602" w:rsidRPr="0012276E" w:rsidRDefault="00C76602" w:rsidP="00C76602">
      <w:pPr>
        <w:autoSpaceDE w:val="0"/>
        <w:autoSpaceDN w:val="0"/>
        <w:adjustRightInd w:val="0"/>
        <w:jc w:val="both"/>
        <w:rPr>
          <w:sz w:val="24"/>
          <w:szCs w:val="24"/>
          <w:lang w:eastAsia="ru-RU"/>
        </w:rPr>
      </w:pPr>
      <w:r w:rsidRPr="0012276E">
        <w:rPr>
          <w:sz w:val="24"/>
          <w:szCs w:val="24"/>
          <w:lang w:eastAsia="ru-RU"/>
        </w:rPr>
        <w:t xml:space="preserve"> </w:t>
      </w:r>
      <w:proofErr w:type="gramStart"/>
      <w:r w:rsidRPr="0012276E">
        <w:rPr>
          <w:sz w:val="24"/>
          <w:szCs w:val="24"/>
          <w:lang w:eastAsia="ru-RU"/>
        </w:rPr>
        <w:t xml:space="preserve">(ФИО и должность представителя ЮЛ; ФИО </w:t>
      </w:r>
      <w:proofErr w:type="gramEnd"/>
    </w:p>
    <w:p w:rsidR="00C95C29" w:rsidRPr="0012276E" w:rsidRDefault="00C76602" w:rsidP="009F0156">
      <w:pPr>
        <w:autoSpaceDE w:val="0"/>
        <w:autoSpaceDN w:val="0"/>
        <w:adjustRightInd w:val="0"/>
        <w:jc w:val="both"/>
        <w:rPr>
          <w:sz w:val="24"/>
          <w:szCs w:val="24"/>
          <w:lang w:eastAsia="ru-RU"/>
        </w:rPr>
      </w:pPr>
      <w:r w:rsidRPr="0012276E">
        <w:rPr>
          <w:sz w:val="24"/>
          <w:szCs w:val="24"/>
          <w:lang w:eastAsia="ru-RU"/>
        </w:rPr>
        <w:t>физического лица либо его представителя)</w:t>
      </w:r>
    </w:p>
    <w:sectPr w:rsidR="00C95C29" w:rsidRPr="0012276E" w:rsidSect="00340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sig w:usb0="00000000" w:usb1="00000000" w:usb2="00000000" w:usb3="00000000" w:csb0="00000000" w:csb1="00000000"/>
  </w:font>
  <w:font w:name="PT Astra Serif">
    <w:altName w:val="Times New Roman"/>
    <w:charset w:val="CC"/>
    <w:family w:val="roman"/>
    <w:pitch w:val="variable"/>
    <w:sig w:usb0="000002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5"/>
        </w:tabs>
        <w:ind w:left="1065"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b w:val="0"/>
        <w:sz w:val="24"/>
        <w:szCs w:val="24"/>
      </w:rPr>
    </w:lvl>
  </w:abstractNum>
  <w:abstractNum w:abstractNumId="3">
    <w:nsid w:val="09896AE0"/>
    <w:multiLevelType w:val="multilevel"/>
    <w:tmpl w:val="9D2ADBE2"/>
    <w:lvl w:ilvl="0">
      <w:start w:val="1"/>
      <w:numFmt w:val="decimal"/>
      <w:lvlText w:val="%1."/>
      <w:lvlJc w:val="left"/>
      <w:pPr>
        <w:ind w:left="735" w:hanging="735"/>
      </w:pPr>
      <w:rPr>
        <w:rFonts w:hint="default"/>
      </w:rPr>
    </w:lvl>
    <w:lvl w:ilvl="1">
      <w:start w:val="1"/>
      <w:numFmt w:val="decimal"/>
      <w:lvlText w:val="%1.%2."/>
      <w:lvlJc w:val="left"/>
      <w:pPr>
        <w:ind w:left="1728" w:hanging="735"/>
      </w:pPr>
      <w:rPr>
        <w:rFonts w:hint="default"/>
      </w:rPr>
    </w:lvl>
    <w:lvl w:ilvl="2">
      <w:start w:val="1"/>
      <w:numFmt w:val="decimal"/>
      <w:lvlText w:val="%1.%2.%3."/>
      <w:lvlJc w:val="left"/>
      <w:pPr>
        <w:ind w:left="2151" w:hanging="735"/>
      </w:pPr>
      <w:rPr>
        <w:rFonts w:hint="default"/>
      </w:rPr>
    </w:lvl>
    <w:lvl w:ilvl="3">
      <w:start w:val="1"/>
      <w:numFmt w:val="decimal"/>
      <w:lvlText w:val="%1.%2.%3.%4."/>
      <w:lvlJc w:val="left"/>
      <w:pPr>
        <w:ind w:left="2859" w:hanging="7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3F913E2"/>
    <w:multiLevelType w:val="multilevel"/>
    <w:tmpl w:val="084234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C2F1348"/>
    <w:multiLevelType w:val="hybridMultilevel"/>
    <w:tmpl w:val="D8387B0E"/>
    <w:lvl w:ilvl="0" w:tplc="96721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5C29"/>
    <w:rsid w:val="00022FB0"/>
    <w:rsid w:val="0012276E"/>
    <w:rsid w:val="001F659F"/>
    <w:rsid w:val="00274753"/>
    <w:rsid w:val="00293780"/>
    <w:rsid w:val="002D3799"/>
    <w:rsid w:val="003400E1"/>
    <w:rsid w:val="003F3E6E"/>
    <w:rsid w:val="005711E3"/>
    <w:rsid w:val="005C09DA"/>
    <w:rsid w:val="0066177F"/>
    <w:rsid w:val="00683335"/>
    <w:rsid w:val="00697E0D"/>
    <w:rsid w:val="006D6623"/>
    <w:rsid w:val="006D6B1E"/>
    <w:rsid w:val="006F5D72"/>
    <w:rsid w:val="007B7EA2"/>
    <w:rsid w:val="007D309F"/>
    <w:rsid w:val="00824B63"/>
    <w:rsid w:val="00833222"/>
    <w:rsid w:val="00842DFF"/>
    <w:rsid w:val="00875896"/>
    <w:rsid w:val="008D1EAC"/>
    <w:rsid w:val="008E6BC0"/>
    <w:rsid w:val="00992864"/>
    <w:rsid w:val="009D4047"/>
    <w:rsid w:val="009E2126"/>
    <w:rsid w:val="009F0156"/>
    <w:rsid w:val="00AA445A"/>
    <w:rsid w:val="00AD7A65"/>
    <w:rsid w:val="00B414C2"/>
    <w:rsid w:val="00BA2E02"/>
    <w:rsid w:val="00BA535D"/>
    <w:rsid w:val="00BF549D"/>
    <w:rsid w:val="00BF6A8C"/>
    <w:rsid w:val="00C2106C"/>
    <w:rsid w:val="00C76602"/>
    <w:rsid w:val="00C871EE"/>
    <w:rsid w:val="00C95C29"/>
    <w:rsid w:val="00CB1DD8"/>
    <w:rsid w:val="00CD2AAC"/>
    <w:rsid w:val="00CE3CE9"/>
    <w:rsid w:val="00D42F84"/>
    <w:rsid w:val="00EA0ABB"/>
    <w:rsid w:val="00EC293B"/>
    <w:rsid w:val="00EF58D0"/>
    <w:rsid w:val="00F70337"/>
    <w:rsid w:val="00F913F1"/>
    <w:rsid w:val="00F93FD2"/>
    <w:rsid w:val="00FA28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0156"/>
    <w:pPr>
      <w:spacing w:after="0" w:line="240" w:lineRule="auto"/>
    </w:pPr>
    <w:rPr>
      <w:rFonts w:ascii="Times New Roman" w:eastAsia="Times New Roman" w:hAnsi="Times New Roman" w:cs="Times New Roman"/>
      <w:sz w:val="20"/>
    </w:rPr>
  </w:style>
  <w:style w:type="paragraph" w:styleId="2">
    <w:name w:val="heading 2"/>
    <w:basedOn w:val="a"/>
    <w:next w:val="a"/>
    <w:link w:val="20"/>
    <w:qFormat/>
    <w:rsid w:val="00C76602"/>
    <w:pPr>
      <w:keepNext/>
      <w:numPr>
        <w:ilvl w:val="1"/>
        <w:numId w:val="1"/>
      </w:numPr>
      <w:tabs>
        <w:tab w:val="left" w:pos="1635"/>
      </w:tabs>
      <w:suppressAutoHyphens/>
      <w:jc w:val="center"/>
      <w:outlineLvl w:val="1"/>
    </w:pPr>
    <w:rPr>
      <w:rFonts w:cs="Calibri"/>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95C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95C29"/>
    <w:rPr>
      <w:sz w:val="24"/>
      <w:szCs w:val="20"/>
    </w:rPr>
  </w:style>
  <w:style w:type="character" w:customStyle="1" w:styleId="a5">
    <w:name w:val="Основной текст Знак"/>
    <w:basedOn w:val="a0"/>
    <w:link w:val="a4"/>
    <w:rsid w:val="00C95C29"/>
    <w:rPr>
      <w:rFonts w:ascii="Times New Roman" w:eastAsia="Times New Roman" w:hAnsi="Times New Roman" w:cs="Times New Roman"/>
      <w:sz w:val="24"/>
      <w:szCs w:val="20"/>
    </w:rPr>
  </w:style>
  <w:style w:type="paragraph" w:customStyle="1" w:styleId="1TimesNewRoman12">
    <w:name w:val="! ТЗ Стиль __ТекстОсн_1и + Times New Roman 12 пт По ширине Первая стр..."/>
    <w:basedOn w:val="a"/>
    <w:qFormat/>
    <w:rsid w:val="00C76602"/>
    <w:pPr>
      <w:tabs>
        <w:tab w:val="left" w:pos="851"/>
      </w:tabs>
      <w:spacing w:before="60" w:after="60" w:line="360" w:lineRule="auto"/>
      <w:ind w:firstLine="709"/>
      <w:jc w:val="both"/>
    </w:pPr>
    <w:rPr>
      <w:snapToGrid w:val="0"/>
      <w:sz w:val="24"/>
      <w:szCs w:val="20"/>
      <w:lang w:eastAsia="ru-RU"/>
    </w:rPr>
  </w:style>
  <w:style w:type="character" w:customStyle="1" w:styleId="20">
    <w:name w:val="Заголовок 2 Знак"/>
    <w:basedOn w:val="a0"/>
    <w:link w:val="2"/>
    <w:rsid w:val="00C76602"/>
    <w:rPr>
      <w:rFonts w:ascii="Times New Roman" w:eastAsia="Times New Roman" w:hAnsi="Times New Roman" w:cs="Calibri"/>
      <w:b/>
      <w:bCs/>
      <w:sz w:val="24"/>
      <w:szCs w:val="24"/>
      <w:lang w:eastAsia="ar-SA"/>
    </w:rPr>
  </w:style>
  <w:style w:type="numbering" w:customStyle="1" w:styleId="1">
    <w:name w:val="Нет списка1"/>
    <w:next w:val="a2"/>
    <w:uiPriority w:val="99"/>
    <w:semiHidden/>
    <w:unhideWhenUsed/>
    <w:rsid w:val="00C76602"/>
  </w:style>
  <w:style w:type="character" w:customStyle="1" w:styleId="WW8Num3z0">
    <w:name w:val="WW8Num3z0"/>
    <w:rsid w:val="00C76602"/>
    <w:rPr>
      <w:b w:val="0"/>
      <w:sz w:val="24"/>
      <w:szCs w:val="24"/>
    </w:rPr>
  </w:style>
  <w:style w:type="character" w:customStyle="1" w:styleId="Absatz-Standardschriftart">
    <w:name w:val="Absatz-Standardschriftart"/>
    <w:rsid w:val="00C76602"/>
  </w:style>
  <w:style w:type="character" w:customStyle="1" w:styleId="WW8Num5z0">
    <w:name w:val="WW8Num5z0"/>
    <w:rsid w:val="00C76602"/>
    <w:rPr>
      <w:rFonts w:ascii="Symbol" w:hAnsi="Symbol"/>
    </w:rPr>
  </w:style>
  <w:style w:type="character" w:customStyle="1" w:styleId="WW8Num6z0">
    <w:name w:val="WW8Num6z0"/>
    <w:rsid w:val="00C76602"/>
    <w:rPr>
      <w:rFonts w:ascii="Symbol" w:hAnsi="Symbol"/>
    </w:rPr>
  </w:style>
  <w:style w:type="character" w:customStyle="1" w:styleId="WW8Num7z0">
    <w:name w:val="WW8Num7z0"/>
    <w:rsid w:val="00C76602"/>
    <w:rPr>
      <w:rFonts w:ascii="Symbol" w:hAnsi="Symbol"/>
    </w:rPr>
  </w:style>
  <w:style w:type="character" w:customStyle="1" w:styleId="WW8Num8z0">
    <w:name w:val="WW8Num8z0"/>
    <w:rsid w:val="00C76602"/>
    <w:rPr>
      <w:rFonts w:ascii="Symbol" w:hAnsi="Symbol"/>
    </w:rPr>
  </w:style>
  <w:style w:type="character" w:customStyle="1" w:styleId="WW8Num10z0">
    <w:name w:val="WW8Num10z0"/>
    <w:rsid w:val="00C76602"/>
    <w:rPr>
      <w:rFonts w:ascii="Symbol" w:hAnsi="Symbol"/>
    </w:rPr>
  </w:style>
  <w:style w:type="character" w:customStyle="1" w:styleId="WW8Num13z0">
    <w:name w:val="WW8Num13z0"/>
    <w:rsid w:val="00C76602"/>
    <w:rPr>
      <w:b w:val="0"/>
      <w:sz w:val="24"/>
      <w:szCs w:val="24"/>
    </w:rPr>
  </w:style>
  <w:style w:type="character" w:customStyle="1" w:styleId="10">
    <w:name w:val="Основной шрифт абзаца1"/>
    <w:rsid w:val="00C76602"/>
  </w:style>
  <w:style w:type="character" w:customStyle="1" w:styleId="a6">
    <w:name w:val="Текст выноски Знак"/>
    <w:rsid w:val="00C76602"/>
    <w:rPr>
      <w:rFonts w:ascii="Tahoma" w:eastAsia="Times New Roman" w:hAnsi="Tahoma" w:cs="Tahoma"/>
      <w:sz w:val="16"/>
      <w:szCs w:val="16"/>
    </w:rPr>
  </w:style>
  <w:style w:type="character" w:styleId="a7">
    <w:name w:val="Hyperlink"/>
    <w:rsid w:val="00C76602"/>
    <w:rPr>
      <w:color w:val="0000FF"/>
      <w:u w:val="single"/>
    </w:rPr>
  </w:style>
  <w:style w:type="character" w:customStyle="1" w:styleId="a8">
    <w:name w:val="Символ нумерации"/>
    <w:rsid w:val="00C76602"/>
  </w:style>
  <w:style w:type="paragraph" w:customStyle="1" w:styleId="a9">
    <w:name w:val="Заголовок"/>
    <w:basedOn w:val="a"/>
    <w:next w:val="a4"/>
    <w:rsid w:val="00C76602"/>
    <w:pPr>
      <w:keepNext/>
      <w:suppressAutoHyphens/>
      <w:spacing w:before="240" w:after="120"/>
    </w:pPr>
    <w:rPr>
      <w:rFonts w:ascii="Arial" w:eastAsia="MS Mincho" w:hAnsi="Arial" w:cs="Tahoma"/>
      <w:sz w:val="28"/>
      <w:szCs w:val="28"/>
      <w:lang w:eastAsia="ar-SA"/>
    </w:rPr>
  </w:style>
  <w:style w:type="paragraph" w:styleId="aa">
    <w:name w:val="List"/>
    <w:basedOn w:val="a4"/>
    <w:rsid w:val="00C76602"/>
    <w:pPr>
      <w:suppressAutoHyphens/>
      <w:spacing w:after="120"/>
    </w:pPr>
    <w:rPr>
      <w:rFonts w:ascii="Arial" w:hAnsi="Arial" w:cs="Tahoma"/>
      <w:szCs w:val="24"/>
      <w:lang w:eastAsia="ar-SA"/>
    </w:rPr>
  </w:style>
  <w:style w:type="paragraph" w:customStyle="1" w:styleId="11">
    <w:name w:val="Название1"/>
    <w:basedOn w:val="a"/>
    <w:rsid w:val="00C76602"/>
    <w:pPr>
      <w:suppressLineNumbers/>
      <w:suppressAutoHyphens/>
      <w:spacing w:before="120" w:after="120"/>
    </w:pPr>
    <w:rPr>
      <w:rFonts w:ascii="Arial" w:hAnsi="Arial" w:cs="Tahoma"/>
      <w:i/>
      <w:iCs/>
      <w:szCs w:val="24"/>
      <w:lang w:eastAsia="ar-SA"/>
    </w:rPr>
  </w:style>
  <w:style w:type="paragraph" w:customStyle="1" w:styleId="12">
    <w:name w:val="Указатель1"/>
    <w:basedOn w:val="a"/>
    <w:rsid w:val="00C76602"/>
    <w:pPr>
      <w:suppressLineNumbers/>
      <w:suppressAutoHyphens/>
    </w:pPr>
    <w:rPr>
      <w:rFonts w:ascii="Arial" w:hAnsi="Arial" w:cs="Tahoma"/>
      <w:sz w:val="24"/>
      <w:szCs w:val="24"/>
      <w:lang w:eastAsia="ar-SA"/>
    </w:rPr>
  </w:style>
  <w:style w:type="paragraph" w:customStyle="1" w:styleId="ConsTitle">
    <w:name w:val="ConsTitle"/>
    <w:rsid w:val="00C76602"/>
    <w:pPr>
      <w:widowControl w:val="0"/>
      <w:suppressAutoHyphens/>
      <w:autoSpaceDE w:val="0"/>
      <w:spacing w:after="0" w:line="240" w:lineRule="auto"/>
    </w:pPr>
    <w:rPr>
      <w:rFonts w:ascii="Arial" w:eastAsia="Times New Roman" w:hAnsi="Arial" w:cs="Arial"/>
      <w:b/>
      <w:bCs/>
      <w:sz w:val="20"/>
      <w:szCs w:val="20"/>
      <w:lang w:eastAsia="ar-SA"/>
    </w:rPr>
  </w:style>
  <w:style w:type="paragraph" w:styleId="ab">
    <w:name w:val="Balloon Text"/>
    <w:basedOn w:val="a"/>
    <w:link w:val="13"/>
    <w:rsid w:val="00C76602"/>
    <w:pPr>
      <w:suppressAutoHyphens/>
    </w:pPr>
    <w:rPr>
      <w:rFonts w:ascii="Tahoma" w:hAnsi="Tahoma" w:cs="Tahoma"/>
      <w:sz w:val="16"/>
      <w:szCs w:val="16"/>
      <w:lang w:eastAsia="ar-SA"/>
    </w:rPr>
  </w:style>
  <w:style w:type="character" w:customStyle="1" w:styleId="13">
    <w:name w:val="Текст выноски Знак1"/>
    <w:basedOn w:val="a0"/>
    <w:link w:val="ab"/>
    <w:rsid w:val="00C76602"/>
    <w:rPr>
      <w:rFonts w:ascii="Tahoma" w:eastAsia="Times New Roman" w:hAnsi="Tahoma" w:cs="Tahoma"/>
      <w:sz w:val="16"/>
      <w:szCs w:val="16"/>
      <w:lang w:eastAsia="ar-SA"/>
    </w:rPr>
  </w:style>
  <w:style w:type="paragraph" w:customStyle="1" w:styleId="ConsPlusTitle">
    <w:name w:val="ConsPlusTitle"/>
    <w:rsid w:val="00C76602"/>
    <w:pPr>
      <w:widowControl w:val="0"/>
      <w:suppressAutoHyphens/>
      <w:autoSpaceDE w:val="0"/>
      <w:spacing w:after="0" w:line="240" w:lineRule="auto"/>
    </w:pPr>
    <w:rPr>
      <w:rFonts w:ascii="Times New Roman" w:eastAsia="Times New Roman" w:hAnsi="Times New Roman" w:cs="Calibri"/>
      <w:b/>
      <w:bCs/>
      <w:sz w:val="24"/>
      <w:szCs w:val="24"/>
      <w:lang w:eastAsia="ar-SA"/>
    </w:rPr>
  </w:style>
  <w:style w:type="paragraph" w:customStyle="1" w:styleId="ConsNormal">
    <w:name w:val="ConsNormal"/>
    <w:rsid w:val="00C76602"/>
    <w:pPr>
      <w:widowControl w:val="0"/>
      <w:suppressAutoHyphens/>
      <w:autoSpaceDE w:val="0"/>
      <w:spacing w:after="0" w:line="240" w:lineRule="auto"/>
      <w:ind w:firstLine="720"/>
    </w:pPr>
    <w:rPr>
      <w:rFonts w:ascii="Arial" w:eastAsia="Times New Roman" w:hAnsi="Arial" w:cs="Arial"/>
      <w:sz w:val="20"/>
      <w:szCs w:val="20"/>
      <w:lang w:val="en-US" w:bidi="en-US"/>
    </w:rPr>
  </w:style>
  <w:style w:type="paragraph" w:customStyle="1" w:styleId="ConsNonformat">
    <w:name w:val="ConsNonformat"/>
    <w:rsid w:val="00C76602"/>
    <w:pPr>
      <w:widowControl w:val="0"/>
      <w:suppressAutoHyphens/>
      <w:autoSpaceDE w:val="0"/>
      <w:spacing w:after="0" w:line="240" w:lineRule="auto"/>
    </w:pPr>
    <w:rPr>
      <w:rFonts w:ascii="Courier New" w:eastAsia="Times New Roman" w:hAnsi="Courier New" w:cs="Courier New"/>
      <w:sz w:val="20"/>
      <w:szCs w:val="20"/>
      <w:lang w:val="en-US" w:bidi="en-US"/>
    </w:rPr>
  </w:style>
  <w:style w:type="paragraph" w:customStyle="1" w:styleId="ConsPlusNonformat">
    <w:name w:val="ConsPlusNonformat"/>
    <w:rsid w:val="00C76602"/>
    <w:pPr>
      <w:suppressAutoHyphens/>
      <w:autoSpaceDE w:val="0"/>
      <w:spacing w:after="0" w:line="240" w:lineRule="auto"/>
    </w:pPr>
    <w:rPr>
      <w:rFonts w:ascii="Courier New" w:eastAsia="Calibri" w:hAnsi="Courier New" w:cs="Courier New"/>
      <w:sz w:val="20"/>
      <w:szCs w:val="20"/>
      <w:lang w:eastAsia="ar-SA"/>
    </w:rPr>
  </w:style>
  <w:style w:type="paragraph" w:customStyle="1" w:styleId="ac">
    <w:name w:val="Содержимое таблицы"/>
    <w:basedOn w:val="a"/>
    <w:rsid w:val="00C76602"/>
    <w:pPr>
      <w:suppressLineNumbers/>
      <w:suppressAutoHyphens/>
    </w:pPr>
    <w:rPr>
      <w:rFonts w:cs="Calibri"/>
      <w:sz w:val="24"/>
      <w:szCs w:val="24"/>
      <w:lang w:eastAsia="ar-SA"/>
    </w:rPr>
  </w:style>
  <w:style w:type="paragraph" w:customStyle="1" w:styleId="ad">
    <w:name w:val="Заголовок таблицы"/>
    <w:basedOn w:val="ac"/>
    <w:rsid w:val="00C76602"/>
    <w:pPr>
      <w:jc w:val="center"/>
    </w:pPr>
    <w:rPr>
      <w:b/>
      <w:bCs/>
    </w:rPr>
  </w:style>
  <w:style w:type="paragraph" w:styleId="ae">
    <w:name w:val="footnote text"/>
    <w:basedOn w:val="a"/>
    <w:link w:val="af"/>
    <w:rsid w:val="00C76602"/>
    <w:rPr>
      <w:szCs w:val="20"/>
      <w:lang w:eastAsia="ru-RU"/>
    </w:rPr>
  </w:style>
  <w:style w:type="character" w:customStyle="1" w:styleId="af">
    <w:name w:val="Текст сноски Знак"/>
    <w:basedOn w:val="a0"/>
    <w:link w:val="ae"/>
    <w:rsid w:val="00C76602"/>
    <w:rPr>
      <w:rFonts w:ascii="Times New Roman" w:eastAsia="Times New Roman" w:hAnsi="Times New Roman" w:cs="Times New Roman"/>
      <w:sz w:val="20"/>
      <w:szCs w:val="20"/>
      <w:lang w:eastAsia="ru-RU"/>
    </w:rPr>
  </w:style>
  <w:style w:type="character" w:styleId="af0">
    <w:name w:val="footnote reference"/>
    <w:rsid w:val="00C76602"/>
    <w:rPr>
      <w:vertAlign w:val="superscript"/>
    </w:rPr>
  </w:style>
  <w:style w:type="paragraph" w:customStyle="1" w:styleId="3">
    <w:name w:val="Знак3 Знак Знак Знак Знак Знак Знак Знак Знак Знак Знак Знак Знак"/>
    <w:basedOn w:val="a"/>
    <w:rsid w:val="00C76602"/>
    <w:pPr>
      <w:spacing w:after="160" w:line="240" w:lineRule="exact"/>
    </w:pPr>
    <w:rPr>
      <w:rFonts w:eastAsia="Calibri"/>
      <w:szCs w:val="20"/>
      <w:lang w:eastAsia="zh-CN"/>
    </w:rPr>
  </w:style>
  <w:style w:type="paragraph" w:styleId="af1">
    <w:name w:val="header"/>
    <w:basedOn w:val="a"/>
    <w:link w:val="af2"/>
    <w:uiPriority w:val="99"/>
    <w:unhideWhenUsed/>
    <w:rsid w:val="00C76602"/>
    <w:pPr>
      <w:tabs>
        <w:tab w:val="center" w:pos="4677"/>
        <w:tab w:val="right" w:pos="9355"/>
      </w:tabs>
      <w:suppressAutoHyphens/>
    </w:pPr>
    <w:rPr>
      <w:rFonts w:cs="Calibri"/>
      <w:sz w:val="24"/>
      <w:szCs w:val="24"/>
      <w:lang w:eastAsia="ar-SA"/>
    </w:rPr>
  </w:style>
  <w:style w:type="character" w:customStyle="1" w:styleId="af2">
    <w:name w:val="Верхний колонтитул Знак"/>
    <w:basedOn w:val="a0"/>
    <w:link w:val="af1"/>
    <w:uiPriority w:val="99"/>
    <w:rsid w:val="00C76602"/>
    <w:rPr>
      <w:rFonts w:ascii="Times New Roman" w:eastAsia="Times New Roman" w:hAnsi="Times New Roman" w:cs="Calibri"/>
      <w:sz w:val="24"/>
      <w:szCs w:val="24"/>
      <w:lang w:eastAsia="ar-SA"/>
    </w:rPr>
  </w:style>
  <w:style w:type="paragraph" w:styleId="af3">
    <w:name w:val="footer"/>
    <w:basedOn w:val="a"/>
    <w:link w:val="af4"/>
    <w:uiPriority w:val="99"/>
    <w:unhideWhenUsed/>
    <w:rsid w:val="00C76602"/>
    <w:pPr>
      <w:tabs>
        <w:tab w:val="center" w:pos="4677"/>
        <w:tab w:val="right" w:pos="9355"/>
      </w:tabs>
      <w:suppressAutoHyphens/>
    </w:pPr>
    <w:rPr>
      <w:rFonts w:cs="Calibri"/>
      <w:sz w:val="24"/>
      <w:szCs w:val="24"/>
      <w:lang w:eastAsia="ar-SA"/>
    </w:rPr>
  </w:style>
  <w:style w:type="character" w:customStyle="1" w:styleId="af4">
    <w:name w:val="Нижний колонтитул Знак"/>
    <w:basedOn w:val="a0"/>
    <w:link w:val="af3"/>
    <w:uiPriority w:val="99"/>
    <w:rsid w:val="00C76602"/>
    <w:rPr>
      <w:rFonts w:ascii="Times New Roman" w:eastAsia="Times New Roman" w:hAnsi="Times New Roman" w:cs="Calibri"/>
      <w:sz w:val="24"/>
      <w:szCs w:val="24"/>
      <w:lang w:eastAsia="ar-SA"/>
    </w:rPr>
  </w:style>
  <w:style w:type="paragraph" w:customStyle="1" w:styleId="ConsPlusCell">
    <w:name w:val="ConsPlusCell"/>
    <w:rsid w:val="00C7660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5">
    <w:name w:val="annotation reference"/>
    <w:uiPriority w:val="99"/>
    <w:semiHidden/>
    <w:unhideWhenUsed/>
    <w:rsid w:val="00C76602"/>
    <w:rPr>
      <w:sz w:val="16"/>
      <w:szCs w:val="16"/>
    </w:rPr>
  </w:style>
  <w:style w:type="paragraph" w:styleId="af6">
    <w:name w:val="annotation text"/>
    <w:basedOn w:val="a"/>
    <w:link w:val="af7"/>
    <w:uiPriority w:val="99"/>
    <w:semiHidden/>
    <w:unhideWhenUsed/>
    <w:rsid w:val="00C76602"/>
    <w:pPr>
      <w:suppressAutoHyphens/>
    </w:pPr>
    <w:rPr>
      <w:rFonts w:cs="Calibri"/>
      <w:szCs w:val="20"/>
      <w:lang w:eastAsia="ar-SA"/>
    </w:rPr>
  </w:style>
  <w:style w:type="character" w:customStyle="1" w:styleId="af7">
    <w:name w:val="Текст примечания Знак"/>
    <w:basedOn w:val="a0"/>
    <w:link w:val="af6"/>
    <w:uiPriority w:val="99"/>
    <w:semiHidden/>
    <w:rsid w:val="00C76602"/>
    <w:rPr>
      <w:rFonts w:ascii="Times New Roman" w:eastAsia="Times New Roman" w:hAnsi="Times New Roman" w:cs="Calibri"/>
      <w:sz w:val="20"/>
      <w:szCs w:val="20"/>
      <w:lang w:eastAsia="ar-SA"/>
    </w:rPr>
  </w:style>
  <w:style w:type="paragraph" w:styleId="af8">
    <w:name w:val="annotation subject"/>
    <w:basedOn w:val="af6"/>
    <w:next w:val="af6"/>
    <w:link w:val="af9"/>
    <w:uiPriority w:val="99"/>
    <w:semiHidden/>
    <w:unhideWhenUsed/>
    <w:rsid w:val="00C76602"/>
    <w:rPr>
      <w:b/>
      <w:bCs/>
    </w:rPr>
  </w:style>
  <w:style w:type="character" w:customStyle="1" w:styleId="af9">
    <w:name w:val="Тема примечания Знак"/>
    <w:basedOn w:val="af7"/>
    <w:link w:val="af8"/>
    <w:uiPriority w:val="99"/>
    <w:semiHidden/>
    <w:rsid w:val="00C76602"/>
    <w:rPr>
      <w:b/>
      <w:bCs/>
    </w:rPr>
  </w:style>
  <w:style w:type="paragraph" w:customStyle="1" w:styleId="formattext">
    <w:name w:val="formattext"/>
    <w:basedOn w:val="a"/>
    <w:rsid w:val="00C76602"/>
    <w:pPr>
      <w:spacing w:before="100" w:beforeAutospacing="1" w:after="100" w:afterAutospacing="1"/>
    </w:pPr>
    <w:rPr>
      <w:sz w:val="24"/>
      <w:szCs w:val="24"/>
      <w:lang w:eastAsia="ru-RU"/>
    </w:rPr>
  </w:style>
  <w:style w:type="paragraph" w:styleId="afa">
    <w:name w:val="List Paragraph"/>
    <w:basedOn w:val="a"/>
    <w:uiPriority w:val="34"/>
    <w:qFormat/>
    <w:rsid w:val="00C76602"/>
    <w:pPr>
      <w:spacing w:after="160" w:line="259" w:lineRule="auto"/>
      <w:ind w:left="720"/>
      <w:contextualSpacing/>
    </w:pPr>
    <w:rPr>
      <w:rFonts w:asciiTheme="minorHAnsi" w:eastAsiaTheme="minorHAnsi" w:hAnsiTheme="minorHAnsi" w:cstheme="minorBidi"/>
      <w:sz w:val="22"/>
    </w:rPr>
  </w:style>
  <w:style w:type="paragraph" w:customStyle="1" w:styleId="ConsPlusNormal">
    <w:name w:val="ConsPlusNormal"/>
    <w:rsid w:val="00C76602"/>
    <w:pPr>
      <w:widowControl w:val="0"/>
      <w:autoSpaceDE w:val="0"/>
      <w:autoSpaceDN w:val="0"/>
      <w:spacing w:after="0" w:line="240" w:lineRule="auto"/>
    </w:pPr>
    <w:rPr>
      <w:rFonts w:ascii="Calibri" w:eastAsia="Times New Roman" w:hAnsi="Calibri" w:cs="Calibri"/>
      <w:szCs w:val="20"/>
      <w:lang w:eastAsia="ru-RU"/>
    </w:rPr>
  </w:style>
  <w:style w:type="paragraph" w:styleId="afb">
    <w:name w:val="No Spacing"/>
    <w:uiPriority w:val="1"/>
    <w:qFormat/>
    <w:rsid w:val="00C76602"/>
    <w:pPr>
      <w:spacing w:after="0" w:line="240" w:lineRule="auto"/>
    </w:pPr>
    <w:rPr>
      <w:rFonts w:ascii="Calibri" w:eastAsia="Calibri" w:hAnsi="Calibri" w:cs="Times New Roman"/>
    </w:rPr>
  </w:style>
  <w:style w:type="character" w:styleId="afc">
    <w:name w:val="FollowedHyperlink"/>
    <w:basedOn w:val="a0"/>
    <w:uiPriority w:val="99"/>
    <w:semiHidden/>
    <w:unhideWhenUsed/>
    <w:rsid w:val="00C7660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620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4F76CFA3B754175EE6B7A4131CD947A5&amp;req=doc&amp;base=LAW&amp;n=314549&amp;dst=100017&amp;fld=134&amp;date=22.01.2020"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CD1A35DE01F6FA3C104C0023E7861FE3C751BC9E80F8C49BBE68301F3358E249D549B556247F74FC62736577DeEC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077C-2E29-42E2-9B99-449067CE8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36</Pages>
  <Words>15201</Words>
  <Characters>86651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KutkinA</dc:creator>
  <cp:lastModifiedBy>1</cp:lastModifiedBy>
  <cp:revision>51</cp:revision>
  <cp:lastPrinted>2026-06-02T08:07:00Z</cp:lastPrinted>
  <dcterms:created xsi:type="dcterms:W3CDTF">2025-07-18T05:47:00Z</dcterms:created>
  <dcterms:modified xsi:type="dcterms:W3CDTF">2026-06-04T06:19:00Z</dcterms:modified>
</cp:coreProperties>
</file>